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1F" w:rsidRDefault="00403554" w:rsidP="00E93AE7">
      <w:pPr>
        <w:jc w:val="both"/>
      </w:pPr>
      <w:r>
        <w:rPr>
          <w:noProof/>
        </w:rPr>
        <w:pict>
          <v:rect id="_x0000_s1028" style="position:absolute;left:0;text-align:left;margin-left:-32.65pt;margin-top:-13.95pt;width:495pt;height:736.85pt;z-index:25166284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2631F" w:rsidRDefault="0032631F" w:rsidP="0032631F"/>
                <w:p w:rsidR="0032631F" w:rsidRDefault="0032631F" w:rsidP="0032631F"/>
                <w:p w:rsidR="0032631F" w:rsidRDefault="0032631F" w:rsidP="0032631F"/>
                <w:p w:rsidR="0032631F" w:rsidRDefault="0032631F" w:rsidP="0032631F"/>
                <w:p w:rsidR="0032631F" w:rsidRDefault="0032631F" w:rsidP="0032631F"/>
                <w:p w:rsidR="0032631F" w:rsidRDefault="0032631F" w:rsidP="0032631F"/>
                <w:p w:rsidR="0032631F" w:rsidRDefault="0032631F" w:rsidP="00917928">
                  <w:pPr>
                    <w:jc w:val="center"/>
                  </w:pPr>
                </w:p>
                <w:p w:rsidR="00024ACF" w:rsidRDefault="00024ACF" w:rsidP="00917928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</w:pPr>
                </w:p>
                <w:p w:rsidR="00917928" w:rsidRPr="00024ACF" w:rsidRDefault="00917928" w:rsidP="00917928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</w:pPr>
                  <w:r w:rsidRPr="00024AC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  <w:t>Тема:</w:t>
                  </w:r>
                  <w:r w:rsidRPr="00024ACF">
                    <w:rPr>
                      <w:rFonts w:ascii="Times New Roman" w:hAnsi="Times New Roman" w:cs="Times New Roman"/>
                      <w:b/>
                      <w:color w:val="FF0000"/>
                      <w:sz w:val="56"/>
                      <w:szCs w:val="56"/>
                    </w:rPr>
                    <w:t xml:space="preserve"> </w:t>
                  </w:r>
                </w:p>
                <w:p w:rsidR="0032631F" w:rsidRDefault="00403554" w:rsidP="00917928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  <w:r>
                    <w:rPr>
                      <w:b/>
                      <w:sz w:val="40"/>
                      <w:szCs w:val="40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6" type="#_x0000_t156" style="width:308.4pt;height:39pt" fillcolor="#e36c0a [2409]" strokecolor="red">
                        <v:shadow color="#868686"/>
                        <v:textpath style="font-family:&quot;Times New Roman&quot;;font-size:16pt;v-text-kern:t" trim="t" fitpath="t" xscale="f" string=" &quot;Правильная речь - &#10;залог успешного обучения в школе&quot;"/>
                      </v:shape>
                    </w:pict>
                  </w:r>
                </w:p>
                <w:p w:rsidR="0032631F" w:rsidRDefault="0032631F" w:rsidP="0032631F">
                  <w:pPr>
                    <w:pStyle w:val="a7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</w:p>
                <w:p w:rsidR="0032631F" w:rsidRDefault="0032631F" w:rsidP="00917928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E36C0A" w:themeColor="accent6" w:themeShade="BF"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2668224" cy="2000250"/>
                        <wp:effectExtent l="114300" t="133350" r="113076" b="114300"/>
                        <wp:docPr id="4" name="Рисунок 3" descr="H:\ЛОГОПЕД\Педсовет 2013\Фото\DSCN03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:\ЛОГОПЕД\Педсовет 2013\Фото\DSCN03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1140161">
                                  <a:off x="0" y="0"/>
                                  <a:ext cx="2679212" cy="20084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17928" w:rsidRPr="00917928">
                    <w:rPr>
                      <w:rFonts w:ascii="Times New Roman" w:hAnsi="Times New Roman" w:cs="Times New Roman"/>
                      <w:b/>
                      <w:noProof/>
                      <w:color w:val="E36C0A" w:themeColor="accent6" w:themeShade="BF"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2665026" cy="1997852"/>
                        <wp:effectExtent l="133350" t="171450" r="135324" b="154798"/>
                        <wp:docPr id="8" name="Рисунок 4" descr="H:\ЛОГОПЕД\Педсовет 2013\Фото\DSCN03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:\ЛОГОПЕД\Педсовет 2013\Фото\DSCN03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37886">
                                  <a:off x="0" y="0"/>
                                  <a:ext cx="2668761" cy="20006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631F" w:rsidRDefault="0032631F" w:rsidP="00917928">
                  <w:pPr>
                    <w:pStyle w:val="a7"/>
                    <w:jc w:val="right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</w:p>
                <w:p w:rsidR="00917928" w:rsidRDefault="0032631F" w:rsidP="00024AC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E36C0A" w:themeColor="accent6" w:themeShade="BF"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2676525" cy="2006473"/>
                        <wp:effectExtent l="19050" t="0" r="9525" b="0"/>
                        <wp:docPr id="6" name="Рисунок 5" descr="H:\ЛОГОПЕД\Педсовет 2013\Фото\DSCN03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:\ЛОГОПЕД\Педсовет 2013\Фото\DSCN03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1947" cy="2010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631F" w:rsidRPr="00917928" w:rsidRDefault="00403554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Декабрь 2016</w:t>
                  </w:r>
                  <w:r w:rsidR="00917928" w:rsidRPr="00917928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>г.</w:t>
                  </w: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  <w:p w:rsidR="0032631F" w:rsidRPr="00FB3683" w:rsidRDefault="0032631F" w:rsidP="0032631F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color w:val="E36C0A" w:themeColor="accent6" w:themeShade="BF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-39.35pt;margin-top:-13.95pt;width:501.7pt;height:736.85pt;rotation:228914fd;z-index:25166182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ect>
        </w:pict>
      </w: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32631F" w:rsidRDefault="0032631F" w:rsidP="00E93AE7">
      <w:pPr>
        <w:jc w:val="both"/>
      </w:pPr>
    </w:p>
    <w:p w:rsidR="00075E8D" w:rsidRDefault="00075E8D" w:rsidP="00E93AE7">
      <w:pPr>
        <w:jc w:val="both"/>
      </w:pPr>
    </w:p>
    <w:p w:rsidR="0032631F" w:rsidRPr="00264166" w:rsidRDefault="00024ACF" w:rsidP="00E93AE7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264166">
        <w:rPr>
          <w:rFonts w:ascii="Times New Roman" w:hAnsi="Times New Roman" w:cs="Times New Roman"/>
          <w:sz w:val="24"/>
          <w:szCs w:val="24"/>
        </w:rPr>
        <w:t xml:space="preserve"> </w:t>
      </w:r>
      <w:r w:rsidR="0032631F" w:rsidRPr="00264166">
        <w:rPr>
          <w:rFonts w:ascii="Times New Roman" w:eastAsia="Calibri" w:hAnsi="Times New Roman" w:cs="Times New Roman"/>
          <w:sz w:val="24"/>
          <w:szCs w:val="24"/>
        </w:rPr>
        <w:t xml:space="preserve">расширение педагогических знаний родителей в области логопедии; </w:t>
      </w:r>
      <w:r w:rsidR="0032631F" w:rsidRPr="002641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родителей приемам работы с детьми-логопатами.</w:t>
      </w:r>
      <w:r w:rsidR="0032631F" w:rsidRPr="0026416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5E8D" w:rsidRPr="00264166" w:rsidRDefault="00075E8D" w:rsidP="00E93AE7">
      <w:pPr>
        <w:jc w:val="both"/>
      </w:pPr>
    </w:p>
    <w:p w:rsidR="00075E8D" w:rsidRPr="00264166" w:rsidRDefault="00075E8D" w:rsidP="00E93AE7">
      <w:pPr>
        <w:jc w:val="both"/>
        <w:rPr>
          <w:b/>
        </w:rPr>
      </w:pPr>
      <w:r w:rsidRPr="00264166">
        <w:rPr>
          <w:b/>
        </w:rPr>
        <w:t xml:space="preserve"> Задачи: </w:t>
      </w:r>
    </w:p>
    <w:p w:rsidR="00075E8D" w:rsidRPr="00264166" w:rsidRDefault="00075E8D" w:rsidP="00E93AE7">
      <w:pPr>
        <w:jc w:val="both"/>
      </w:pPr>
    </w:p>
    <w:p w:rsidR="007341E6" w:rsidRPr="00264166" w:rsidRDefault="00024ACF" w:rsidP="00E93AE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Обучить родителей правильному выполнению упражнений артикуляционной гимнастики. </w:t>
      </w:r>
    </w:p>
    <w:p w:rsidR="007341E6" w:rsidRPr="00264166" w:rsidRDefault="007341E6" w:rsidP="00E93AE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Научить родителей использовать различные виды </w:t>
      </w:r>
      <w:proofErr w:type="gramStart"/>
      <w:r w:rsidRPr="00264166">
        <w:rPr>
          <w:rFonts w:ascii="Times New Roman" w:hAnsi="Times New Roman" w:cs="Times New Roman"/>
          <w:sz w:val="24"/>
          <w:szCs w:val="24"/>
        </w:rPr>
        <w:t>игр  при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 xml:space="preserve"> проведении дыхательн</w:t>
      </w:r>
      <w:r w:rsidR="00F40A06" w:rsidRPr="00264166">
        <w:rPr>
          <w:rFonts w:ascii="Times New Roman" w:hAnsi="Times New Roman" w:cs="Times New Roman"/>
          <w:sz w:val="24"/>
          <w:szCs w:val="24"/>
        </w:rPr>
        <w:t>ых</w:t>
      </w:r>
      <w:r w:rsidRPr="00264166">
        <w:rPr>
          <w:rFonts w:ascii="Times New Roman" w:hAnsi="Times New Roman" w:cs="Times New Roman"/>
          <w:sz w:val="24"/>
          <w:szCs w:val="24"/>
        </w:rPr>
        <w:t xml:space="preserve"> упражнений.</w:t>
      </w:r>
    </w:p>
    <w:p w:rsidR="007341E6" w:rsidRPr="00264166" w:rsidRDefault="007341E6" w:rsidP="00E93AE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Формировать у родителей представление о средства</w:t>
      </w:r>
      <w:r w:rsidR="00A05DCE" w:rsidRPr="00264166">
        <w:rPr>
          <w:rFonts w:ascii="Times New Roman" w:hAnsi="Times New Roman" w:cs="Times New Roman"/>
          <w:sz w:val="24"/>
          <w:szCs w:val="24"/>
        </w:rPr>
        <w:t>х интонационной выразительности, дикции.</w:t>
      </w:r>
    </w:p>
    <w:p w:rsidR="007341E6" w:rsidRPr="00264166" w:rsidRDefault="007341E6" w:rsidP="00E93AE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Познакомить с играми, направленными на </w:t>
      </w:r>
      <w:r w:rsidR="00B341E5" w:rsidRPr="00264166">
        <w:rPr>
          <w:rFonts w:ascii="Times New Roman" w:hAnsi="Times New Roman" w:cs="Times New Roman"/>
          <w:sz w:val="24"/>
          <w:szCs w:val="24"/>
        </w:rPr>
        <w:t xml:space="preserve">развитие фонематического слуха, </w:t>
      </w:r>
      <w:r w:rsidRPr="00264166">
        <w:rPr>
          <w:rFonts w:ascii="Times New Roman" w:hAnsi="Times New Roman" w:cs="Times New Roman"/>
          <w:sz w:val="24"/>
          <w:szCs w:val="24"/>
        </w:rPr>
        <w:t>формирование лексико-грамматического строя речи</w:t>
      </w:r>
      <w:r w:rsidR="00B341E5" w:rsidRPr="00264166">
        <w:rPr>
          <w:rFonts w:ascii="Times New Roman" w:hAnsi="Times New Roman" w:cs="Times New Roman"/>
          <w:sz w:val="24"/>
          <w:szCs w:val="24"/>
        </w:rPr>
        <w:t>.</w:t>
      </w:r>
    </w:p>
    <w:p w:rsidR="007341E6" w:rsidRPr="00264166" w:rsidRDefault="00024ACF" w:rsidP="00E93AE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Познакомить родителей с различными видами игр и упражнений, </w:t>
      </w:r>
      <w:r w:rsidR="00A05DCE" w:rsidRPr="00264166">
        <w:rPr>
          <w:rFonts w:ascii="Times New Roman" w:hAnsi="Times New Roman" w:cs="Times New Roman"/>
          <w:sz w:val="24"/>
          <w:szCs w:val="24"/>
        </w:rPr>
        <w:t xml:space="preserve">на развитие </w:t>
      </w:r>
      <w:r w:rsidRPr="00264166">
        <w:rPr>
          <w:rFonts w:ascii="Times New Roman" w:hAnsi="Times New Roman" w:cs="Times New Roman"/>
          <w:sz w:val="24"/>
          <w:szCs w:val="24"/>
        </w:rPr>
        <w:t>мелк</w:t>
      </w:r>
      <w:r w:rsidR="00A05DCE" w:rsidRPr="00264166">
        <w:rPr>
          <w:rFonts w:ascii="Times New Roman" w:hAnsi="Times New Roman" w:cs="Times New Roman"/>
          <w:sz w:val="24"/>
          <w:szCs w:val="24"/>
        </w:rPr>
        <w:t>ой</w:t>
      </w:r>
      <w:r w:rsidRPr="00264166">
        <w:rPr>
          <w:rFonts w:ascii="Times New Roman" w:hAnsi="Times New Roman" w:cs="Times New Roman"/>
          <w:sz w:val="24"/>
          <w:szCs w:val="24"/>
        </w:rPr>
        <w:t xml:space="preserve"> моторик</w:t>
      </w:r>
      <w:r w:rsidR="00A05DCE" w:rsidRPr="00264166">
        <w:rPr>
          <w:rFonts w:ascii="Times New Roman" w:hAnsi="Times New Roman" w:cs="Times New Roman"/>
          <w:sz w:val="24"/>
          <w:szCs w:val="24"/>
        </w:rPr>
        <w:t>и рук</w:t>
      </w:r>
      <w:r w:rsidRPr="00264166">
        <w:rPr>
          <w:rFonts w:ascii="Times New Roman" w:hAnsi="Times New Roman" w:cs="Times New Roman"/>
          <w:sz w:val="24"/>
          <w:szCs w:val="24"/>
        </w:rPr>
        <w:t>.</w:t>
      </w:r>
      <w:r w:rsidR="007341E6" w:rsidRPr="00264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A06" w:rsidRPr="00264166" w:rsidRDefault="00F40A06" w:rsidP="00E93AE7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0A06" w:rsidRPr="00264166" w:rsidRDefault="00F40A06" w:rsidP="00E93AE7">
      <w:pPr>
        <w:jc w:val="both"/>
        <w:rPr>
          <w:color w:val="000000"/>
        </w:rPr>
      </w:pPr>
      <w:r w:rsidRPr="00264166">
        <w:rPr>
          <w:b/>
          <w:bCs/>
          <w:color w:val="000000"/>
        </w:rPr>
        <w:t>Содержание:</w:t>
      </w:r>
    </w:p>
    <w:p w:rsidR="00F40A06" w:rsidRPr="00264166" w:rsidRDefault="00F40A06" w:rsidP="00E93AE7">
      <w:pPr>
        <w:pStyle w:val="a7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 xml:space="preserve">Знакомство с </w:t>
      </w:r>
      <w:proofErr w:type="gramStart"/>
      <w:r w:rsidRPr="00264166">
        <w:rPr>
          <w:rFonts w:ascii="Times New Roman" w:eastAsia="Calibri" w:hAnsi="Times New Roman" w:cs="Times New Roman"/>
          <w:sz w:val="24"/>
          <w:szCs w:val="24"/>
        </w:rPr>
        <w:t>родителями  (</w:t>
      </w:r>
      <w:proofErr w:type="gramEnd"/>
      <w:r w:rsidRPr="00264166">
        <w:rPr>
          <w:rFonts w:ascii="Times New Roman" w:eastAsia="Calibri" w:hAnsi="Times New Roman" w:cs="Times New Roman"/>
          <w:sz w:val="24"/>
          <w:szCs w:val="24"/>
        </w:rPr>
        <w:t>Разминка - «Улыбнуться не забудь»).</w:t>
      </w:r>
    </w:p>
    <w:p w:rsidR="00F40A06" w:rsidRPr="00264166" w:rsidRDefault="00F40A06" w:rsidP="00E93AE7">
      <w:pPr>
        <w:pStyle w:val="a7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>Выступление логопеда «</w:t>
      </w:r>
      <w:r w:rsidRPr="00264166">
        <w:rPr>
          <w:rFonts w:ascii="Times New Roman" w:eastAsia="Calibri" w:hAnsi="Times New Roman" w:cs="Times New Roman"/>
          <w:i/>
          <w:sz w:val="24"/>
          <w:szCs w:val="24"/>
        </w:rPr>
        <w:t>Хорошая, развитая речь – это основа успешного обучения в школе</w:t>
      </w:r>
      <w:r w:rsidRPr="0026416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F40A06" w:rsidRPr="00264166" w:rsidRDefault="00F40A06" w:rsidP="00E93AE7">
      <w:pPr>
        <w:pStyle w:val="a7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>Выступление педагога – психолога: «Связь речи и мелкой моторики рук»</w:t>
      </w:r>
    </w:p>
    <w:p w:rsidR="00F40A06" w:rsidRPr="00264166" w:rsidRDefault="00F40A06" w:rsidP="00E93AE7">
      <w:pPr>
        <w:pStyle w:val="a7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>Мастер-класс психолого-логопедического занятия «Шкатулка сказок».</w:t>
      </w:r>
    </w:p>
    <w:p w:rsidR="00F40A06" w:rsidRPr="00264166" w:rsidRDefault="00F40A06" w:rsidP="00E93AE7">
      <w:pPr>
        <w:pStyle w:val="a7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64166">
        <w:rPr>
          <w:rFonts w:ascii="Times New Roman" w:eastAsia="Calibri" w:hAnsi="Times New Roman" w:cs="Times New Roman"/>
          <w:sz w:val="24"/>
          <w:szCs w:val="24"/>
          <w:u w:val="single"/>
        </w:rPr>
        <w:t>Практическая часть:</w:t>
      </w:r>
    </w:p>
    <w:p w:rsidR="00F40A06" w:rsidRPr="00264166" w:rsidRDefault="00F40A06" w:rsidP="00E93AE7">
      <w:pPr>
        <w:pStyle w:val="a7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iCs/>
          <w:sz w:val="24"/>
          <w:szCs w:val="24"/>
        </w:rPr>
        <w:t>5.1 Игра «Вопрос-ответ»;</w:t>
      </w:r>
    </w:p>
    <w:p w:rsidR="00F40A06" w:rsidRPr="00264166" w:rsidRDefault="00F40A06" w:rsidP="00E93AE7">
      <w:pPr>
        <w:pStyle w:val="a7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>5.2 Игра «Цветные зонтики»;</w:t>
      </w:r>
    </w:p>
    <w:p w:rsidR="00F40A06" w:rsidRPr="00264166" w:rsidRDefault="00F40A06" w:rsidP="00E93AE7">
      <w:pPr>
        <w:pStyle w:val="a7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>5.3 Игры и упражнения для развития мелкой моторики рук у детей;</w:t>
      </w:r>
    </w:p>
    <w:p w:rsidR="00F40A06" w:rsidRPr="00264166" w:rsidRDefault="00F40A06" w:rsidP="00E93AE7">
      <w:pPr>
        <w:pStyle w:val="a7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>5.4 Игры, направленны</w:t>
      </w:r>
      <w:r w:rsidRPr="00264166">
        <w:rPr>
          <w:rFonts w:ascii="Times New Roman" w:hAnsi="Times New Roman" w:cs="Times New Roman"/>
          <w:sz w:val="24"/>
          <w:szCs w:val="24"/>
        </w:rPr>
        <w:t>е</w:t>
      </w:r>
      <w:r w:rsidRPr="00264166">
        <w:rPr>
          <w:rFonts w:ascii="Times New Roman" w:eastAsia="Calibri" w:hAnsi="Times New Roman" w:cs="Times New Roman"/>
          <w:sz w:val="24"/>
          <w:szCs w:val="24"/>
        </w:rPr>
        <w:t xml:space="preserve"> на формирование лексико-грамматического строя речи, дыхания, артикуляционной моторики;</w:t>
      </w:r>
    </w:p>
    <w:p w:rsidR="00F40A06" w:rsidRPr="00264166" w:rsidRDefault="00F40A06" w:rsidP="00E93AE7">
      <w:pPr>
        <w:pStyle w:val="a7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4166">
        <w:rPr>
          <w:rFonts w:ascii="Times New Roman" w:eastAsia="Calibri" w:hAnsi="Times New Roman" w:cs="Times New Roman"/>
          <w:sz w:val="24"/>
          <w:szCs w:val="24"/>
        </w:rPr>
        <w:t>5.5Вы</w:t>
      </w:r>
      <w:r w:rsidR="001E0608" w:rsidRPr="00264166">
        <w:rPr>
          <w:rFonts w:ascii="Times New Roman" w:eastAsia="Calibri" w:hAnsi="Times New Roman" w:cs="Times New Roman"/>
          <w:sz w:val="24"/>
          <w:szCs w:val="24"/>
        </w:rPr>
        <w:t>пуск газеты «Любимый ребенок» №2</w:t>
      </w:r>
      <w:r w:rsidRPr="00264166">
        <w:rPr>
          <w:rFonts w:ascii="Times New Roman" w:eastAsia="Calibri" w:hAnsi="Times New Roman" w:cs="Times New Roman"/>
          <w:sz w:val="24"/>
          <w:szCs w:val="24"/>
        </w:rPr>
        <w:t>. Тема: «Правильная речь – залог успешного обучения в школе».</w:t>
      </w:r>
    </w:p>
    <w:p w:rsidR="00F40A06" w:rsidRPr="00264166" w:rsidRDefault="00F40A0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F3039" w:rsidRPr="00264166" w:rsidRDefault="00F40A06" w:rsidP="00E93AE7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4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:rsidR="003C0ED2" w:rsidRPr="00264166" w:rsidRDefault="003C0ED2" w:rsidP="00E93AE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16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Здравствуйте уважаемые родители! </w:t>
      </w:r>
      <w:r w:rsidR="00BB6E53" w:rsidRPr="00264166">
        <w:rPr>
          <w:rStyle w:val="a4"/>
          <w:rFonts w:ascii="Times New Roman" w:hAnsi="Times New Roman" w:cs="Times New Roman"/>
          <w:b w:val="0"/>
          <w:sz w:val="24"/>
          <w:szCs w:val="24"/>
        </w:rPr>
        <w:t>Мы рады видеть вас сегодня на нашем заседании, которое проведут</w:t>
      </w:r>
      <w:r w:rsidRPr="00264166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r w:rsidRPr="00264166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говорит педагог-психолог</w:t>
      </w:r>
      <w:r w:rsidRPr="00264166">
        <w:rPr>
          <w:rStyle w:val="a4"/>
          <w:rFonts w:ascii="Times New Roman" w:hAnsi="Times New Roman" w:cs="Times New Roman"/>
          <w:sz w:val="24"/>
          <w:szCs w:val="24"/>
        </w:rPr>
        <w:t xml:space="preserve"> - </w:t>
      </w:r>
      <w:r w:rsidRPr="0026416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учитель-логопед Ольга Владимировна, </w:t>
      </w:r>
      <w:r w:rsidRPr="00264166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говорит логопед</w:t>
      </w:r>
      <w:r w:rsidR="006F3039" w:rsidRPr="0026416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6416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- педагог-психолог Ксения Николаевна. </w:t>
      </w:r>
    </w:p>
    <w:p w:rsidR="006F3039" w:rsidRPr="00264166" w:rsidRDefault="003C0ED2" w:rsidP="00E93AE7">
      <w:pPr>
        <w:pStyle w:val="a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4166">
        <w:rPr>
          <w:rFonts w:ascii="Times New Roman" w:hAnsi="Times New Roman" w:cs="Times New Roman"/>
          <w:i/>
          <w:iCs/>
          <w:sz w:val="24"/>
          <w:szCs w:val="24"/>
        </w:rPr>
        <w:t xml:space="preserve">В зале полукругом стоят стулья. Родители садятся по желанию, в центре зала располагается экран с мультимедийной техникой. На экране представлена тема семинара-практикума. </w:t>
      </w:r>
    </w:p>
    <w:p w:rsidR="006F3039" w:rsidRPr="00264166" w:rsidRDefault="003557D8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iCs/>
          <w:sz w:val="24"/>
          <w:szCs w:val="24"/>
        </w:rPr>
        <w:t>Тема нашего сегодняшнего заседания</w:t>
      </w:r>
      <w:r w:rsidR="006F3039" w:rsidRPr="00264166">
        <w:rPr>
          <w:rFonts w:ascii="Times New Roman" w:hAnsi="Times New Roman" w:cs="Times New Roman"/>
          <w:iCs/>
          <w:sz w:val="24"/>
          <w:szCs w:val="24"/>
        </w:rPr>
        <w:t>:</w:t>
      </w:r>
      <w:r w:rsidRPr="00264166">
        <w:rPr>
          <w:rFonts w:ascii="Times New Roman" w:hAnsi="Times New Roman" w:cs="Times New Roman"/>
          <w:iCs/>
          <w:sz w:val="24"/>
          <w:szCs w:val="24"/>
        </w:rPr>
        <w:t xml:space="preserve"> «Правильная речь – залог успешного обучения в школе». </w:t>
      </w:r>
      <w:r w:rsidR="006F3039" w:rsidRPr="00264166">
        <w:rPr>
          <w:rFonts w:ascii="Times New Roman" w:hAnsi="Times New Roman" w:cs="Times New Roman"/>
          <w:sz w:val="24"/>
          <w:szCs w:val="24"/>
        </w:rPr>
        <w:t xml:space="preserve">Сегодня я хочу предложить вам стать не просто слушателями, а непосредственными участниками нашего заседания. </w:t>
      </w:r>
      <w:r w:rsidR="008C4685" w:rsidRPr="00264166">
        <w:rPr>
          <w:rFonts w:ascii="Times New Roman" w:hAnsi="Times New Roman" w:cs="Times New Roman"/>
          <w:sz w:val="24"/>
          <w:szCs w:val="24"/>
        </w:rPr>
        <w:t>Смотрите, слушайте, играйте и выполняйте</w:t>
      </w:r>
      <w:r w:rsidR="006F3039" w:rsidRPr="00264166">
        <w:rPr>
          <w:rFonts w:ascii="Times New Roman" w:hAnsi="Times New Roman" w:cs="Times New Roman"/>
          <w:sz w:val="24"/>
          <w:szCs w:val="24"/>
        </w:rPr>
        <w:t xml:space="preserve"> задания так</w:t>
      </w:r>
      <w:r w:rsidR="00F40A06" w:rsidRPr="00264166">
        <w:rPr>
          <w:rFonts w:ascii="Times New Roman" w:hAnsi="Times New Roman" w:cs="Times New Roman"/>
          <w:sz w:val="24"/>
          <w:szCs w:val="24"/>
        </w:rPr>
        <w:t>,</w:t>
      </w:r>
      <w:r w:rsidR="006F3039" w:rsidRPr="00264166">
        <w:rPr>
          <w:rFonts w:ascii="Times New Roman" w:hAnsi="Times New Roman" w:cs="Times New Roman"/>
          <w:sz w:val="24"/>
          <w:szCs w:val="24"/>
        </w:rPr>
        <w:t xml:space="preserve"> как это делают ваши дети.</w:t>
      </w:r>
    </w:p>
    <w:p w:rsidR="0001569D" w:rsidRPr="00264166" w:rsidRDefault="003557D8" w:rsidP="00E93AE7">
      <w:pPr>
        <w:pStyle w:val="a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4166">
        <w:rPr>
          <w:rFonts w:ascii="Times New Roman" w:hAnsi="Times New Roman" w:cs="Times New Roman"/>
          <w:iCs/>
          <w:sz w:val="24"/>
          <w:szCs w:val="24"/>
        </w:rPr>
        <w:t>Но прежде чем мы приступим к серьезным вопросам</w:t>
      </w:r>
      <w:r w:rsidR="00DA4BAF" w:rsidRPr="00264166">
        <w:rPr>
          <w:rFonts w:ascii="Times New Roman" w:hAnsi="Times New Roman" w:cs="Times New Roman"/>
          <w:iCs/>
          <w:sz w:val="24"/>
          <w:szCs w:val="24"/>
        </w:rPr>
        <w:t>,</w:t>
      </w:r>
      <w:r w:rsidRPr="00264166">
        <w:rPr>
          <w:rFonts w:ascii="Times New Roman" w:hAnsi="Times New Roman" w:cs="Times New Roman"/>
          <w:iCs/>
          <w:sz w:val="24"/>
          <w:szCs w:val="24"/>
        </w:rPr>
        <w:t xml:space="preserve"> давайте с вами познакомимся.</w:t>
      </w:r>
    </w:p>
    <w:p w:rsidR="008C4685" w:rsidRPr="00264166" w:rsidRDefault="008C4685" w:rsidP="00E93AE7">
      <w:pPr>
        <w:pStyle w:val="a7"/>
        <w:jc w:val="center"/>
        <w:rPr>
          <w:rFonts w:ascii="Times New Roman" w:hAnsi="Times New Roman" w:cs="Times New Roman"/>
          <w:iCs/>
          <w:color w:val="0070C0"/>
          <w:sz w:val="24"/>
          <w:szCs w:val="24"/>
        </w:rPr>
      </w:pPr>
      <w:proofErr w:type="gramStart"/>
      <w:r w:rsidRPr="00264166">
        <w:rPr>
          <w:rFonts w:ascii="Times New Roman" w:hAnsi="Times New Roman" w:cs="Times New Roman"/>
          <w:b/>
          <w:iCs/>
          <w:color w:val="0070C0"/>
          <w:sz w:val="24"/>
          <w:szCs w:val="24"/>
        </w:rPr>
        <w:t>Упражнение  «</w:t>
      </w:r>
      <w:proofErr w:type="gramEnd"/>
      <w:r w:rsidRPr="00264166">
        <w:rPr>
          <w:rFonts w:ascii="Times New Roman" w:hAnsi="Times New Roman" w:cs="Times New Roman"/>
          <w:b/>
          <w:iCs/>
          <w:color w:val="0070C0"/>
          <w:sz w:val="24"/>
          <w:szCs w:val="24"/>
        </w:rPr>
        <w:t>Улыбнуться не забудь».</w:t>
      </w:r>
    </w:p>
    <w:p w:rsidR="00F40A06" w:rsidRPr="00264166" w:rsidRDefault="00F40A0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Родители образуют два круга – внешний (подвижный) и внутренний – неподвижный. Варианты приветствия:</w:t>
      </w:r>
    </w:p>
    <w:p w:rsidR="00F40A06" w:rsidRPr="00264166" w:rsidRDefault="00F40A0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Игроки кивают друг другу;</w:t>
      </w:r>
    </w:p>
    <w:p w:rsidR="00F40A06" w:rsidRPr="00264166" w:rsidRDefault="00F40A0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Обмениваются рукопожатиями;</w:t>
      </w:r>
    </w:p>
    <w:p w:rsidR="00F40A06" w:rsidRPr="00264166" w:rsidRDefault="00F40A0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Улыбаются. </w:t>
      </w:r>
    </w:p>
    <w:p w:rsidR="0030309C" w:rsidRPr="00264166" w:rsidRDefault="009F6A0A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А теперь давайте возьмемся за руки и назовем общее имя. Это просто: одновременно со всеми каждый называет свое имя.  У нас получилось громкое и веселое имя, состоящее из звукосочетания различных имен.</w:t>
      </w:r>
    </w:p>
    <w:p w:rsidR="0052500D" w:rsidRPr="00264166" w:rsidRDefault="0030309C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lastRenderedPageBreak/>
        <w:t>Мы познакомились, стали ближе друг другу.</w:t>
      </w:r>
    </w:p>
    <w:p w:rsidR="009F6A0A" w:rsidRPr="00264166" w:rsidRDefault="0030309C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A0A" w:rsidRPr="00264166" w:rsidRDefault="009F6A0A" w:rsidP="00E93AE7">
      <w:pPr>
        <w:pStyle w:val="a7"/>
        <w:jc w:val="center"/>
        <w:rPr>
          <w:rFonts w:ascii="Times New Roman" w:hAnsi="Times New Roman" w:cs="Times New Roman"/>
          <w:b/>
          <w:iCs/>
          <w:color w:val="0070C0"/>
          <w:sz w:val="24"/>
          <w:szCs w:val="24"/>
        </w:rPr>
      </w:pPr>
      <w:r w:rsidRPr="00264166">
        <w:rPr>
          <w:rFonts w:ascii="Times New Roman" w:hAnsi="Times New Roman" w:cs="Times New Roman"/>
          <w:b/>
          <w:iCs/>
          <w:color w:val="0070C0"/>
          <w:sz w:val="24"/>
          <w:szCs w:val="24"/>
        </w:rPr>
        <w:t>Игра «Вопрос-ответ»</w:t>
      </w:r>
    </w:p>
    <w:p w:rsidR="0052500D" w:rsidRPr="00264166" w:rsidRDefault="0052500D" w:rsidP="00E93AE7">
      <w:pPr>
        <w:pStyle w:val="a7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BF3260" w:rsidRPr="00264166" w:rsidRDefault="00BF3260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А сейчас, предлага</w:t>
      </w:r>
      <w:r w:rsidR="009F6A0A" w:rsidRPr="00264166">
        <w:rPr>
          <w:rFonts w:ascii="Times New Roman" w:hAnsi="Times New Roman" w:cs="Times New Roman"/>
          <w:sz w:val="24"/>
          <w:szCs w:val="24"/>
        </w:rPr>
        <w:t>ю вам ответить на мои вопросы:</w:t>
      </w:r>
    </w:p>
    <w:p w:rsidR="00E04300" w:rsidRPr="00264166" w:rsidRDefault="009F6A0A" w:rsidP="00E93AE7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П</w:t>
      </w:r>
      <w:r w:rsidR="00E04300" w:rsidRPr="00264166">
        <w:rPr>
          <w:rFonts w:ascii="Times New Roman" w:hAnsi="Times New Roman" w:cs="Times New Roman"/>
          <w:sz w:val="24"/>
          <w:szCs w:val="24"/>
        </w:rPr>
        <w:t xml:space="preserve">редлагаю поднять красную карточку тем родителям, которые считают, что его ребенок говорит чисто, внятно, правильно? </w:t>
      </w:r>
    </w:p>
    <w:p w:rsidR="00BF3260" w:rsidRPr="00264166" w:rsidRDefault="00BF3260" w:rsidP="00E93AE7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Поднимите </w:t>
      </w:r>
      <w:r w:rsidR="00E04300" w:rsidRPr="00264166">
        <w:rPr>
          <w:rFonts w:ascii="Times New Roman" w:hAnsi="Times New Roman" w:cs="Times New Roman"/>
          <w:sz w:val="24"/>
          <w:szCs w:val="24"/>
        </w:rPr>
        <w:t>зеленую карточку</w:t>
      </w:r>
      <w:r w:rsidRPr="00264166">
        <w:rPr>
          <w:rFonts w:ascii="Times New Roman" w:hAnsi="Times New Roman" w:cs="Times New Roman"/>
          <w:sz w:val="24"/>
          <w:szCs w:val="24"/>
        </w:rPr>
        <w:t xml:space="preserve"> те родители, которые заинтересованы в том, чтобы его ребенок правильно говорил? Очень приятно видеть внимательных, заботливых родителей.</w:t>
      </w:r>
    </w:p>
    <w:p w:rsidR="00BF3260" w:rsidRPr="00264166" w:rsidRDefault="00BF3260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Ваши ответы показали, что тема нашей встречи актуальна и значима. </w:t>
      </w:r>
    </w:p>
    <w:p w:rsidR="0030309C" w:rsidRPr="00264166" w:rsidRDefault="009F6A0A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Почему мы решили обратить внимание и привлечь вас к проблеме развития речи ребенка? До школы осталось немного времени 1 год.</w:t>
      </w:r>
    </w:p>
    <w:p w:rsidR="00F4191B" w:rsidRPr="00264166" w:rsidRDefault="00792A3E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Правильная речь – один из показателей готовности ребенка к обучению в школе, залог успешного освоения грамоты и чтения в дальнейшем: письменная речь формируется на основе устной. Если вовремя не устранить нарушения звукопроизношения, лексики, грамматики, фонематических процессов и др., у детей дошкольного возраста возникнут трудности общения с окружающими, а в дальнейшем определенные изменения личности на пути развития «ребенок - подросток - взрослый», когда закомплексованность человека будет мешать ему учиться и в полной мере раскрывать свои природные и интеллектуальные способности. </w:t>
      </w:r>
      <w:r w:rsidR="003557D8" w:rsidRPr="0026416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557D8" w:rsidRPr="00264166" w:rsidRDefault="003557D8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i/>
          <w:sz w:val="24"/>
          <w:szCs w:val="24"/>
        </w:rPr>
        <w:t>Речь, как рука, состоит из пяти взаимосвязанных составляющих. Недоразвитие   одной из них делает речь неполноценной.</w:t>
      </w:r>
    </w:p>
    <w:p w:rsidR="00F4191B" w:rsidRPr="00264166" w:rsidRDefault="00BF3260" w:rsidP="00E93AE7">
      <w:pPr>
        <w:pStyle w:val="a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64166">
        <w:rPr>
          <w:rFonts w:ascii="Times New Roman" w:hAnsi="Times New Roman" w:cs="Times New Roman"/>
          <w:b/>
          <w:i/>
          <w:color w:val="FF0000"/>
          <w:sz w:val="24"/>
          <w:szCs w:val="24"/>
        </w:rPr>
        <w:t>Первое</w:t>
      </w:r>
      <w:r w:rsidRPr="002641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416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64166">
        <w:rPr>
          <w:rFonts w:ascii="Times New Roman" w:hAnsi="Times New Roman" w:cs="Times New Roman"/>
          <w:sz w:val="24"/>
          <w:szCs w:val="24"/>
        </w:rPr>
        <w:t>произношение.</w:t>
      </w:r>
      <w:r w:rsidR="009A295A" w:rsidRPr="002641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64166">
        <w:rPr>
          <w:rFonts w:ascii="Times New Roman" w:hAnsi="Times New Roman" w:cs="Times New Roman"/>
          <w:sz w:val="24"/>
          <w:szCs w:val="24"/>
        </w:rPr>
        <w:t>Неправильное произношение затрудняет обучение чтению и письму, особенно если ребёнок в речи заменяет одни звуки на другие. А если у ребёнка нарушено произношение нескольких звуков, то это затрудняет процесс общения как со взрослыми, так и с детьми.</w:t>
      </w:r>
      <w:r w:rsidR="00F4191B" w:rsidRPr="002641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25C23" w:rsidRPr="00264166" w:rsidRDefault="003557D8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b/>
          <w:i/>
          <w:sz w:val="24"/>
          <w:szCs w:val="24"/>
        </w:rPr>
        <w:t>Для того чтобы нам правильно произносить различные звуки необходимо хорошая подвижность всех органов артикуляционного аппарата</w:t>
      </w:r>
      <w:r w:rsidRPr="00264166">
        <w:rPr>
          <w:rFonts w:ascii="Times New Roman" w:hAnsi="Times New Roman" w:cs="Times New Roman"/>
          <w:i/>
          <w:sz w:val="24"/>
          <w:szCs w:val="24"/>
        </w:rPr>
        <w:t>:</w:t>
      </w:r>
      <w:r w:rsidR="00925C23" w:rsidRPr="002641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04A" w:rsidRPr="00264166" w:rsidRDefault="00A2704A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- Какие артикуляционные органы участвуют в образовании звуков? (</w:t>
      </w:r>
      <w:proofErr w:type="gramStart"/>
      <w:r w:rsidRPr="00264166">
        <w:rPr>
          <w:rFonts w:ascii="Times New Roman" w:hAnsi="Times New Roman" w:cs="Times New Roman"/>
          <w:sz w:val="24"/>
          <w:szCs w:val="24"/>
        </w:rPr>
        <w:t>язык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>, губы, зубы, нижняя челюсть, твёрдое нёбо, голосовые связки).</w:t>
      </w:r>
    </w:p>
    <w:p w:rsidR="00925C23" w:rsidRPr="00264166" w:rsidRDefault="00925C23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- Какой главный орган артикуляции у человека? (Язык) Как образуется голос? (Воздух </w:t>
      </w:r>
      <w:r w:rsidR="00F40A06" w:rsidRPr="00264166">
        <w:rPr>
          <w:rFonts w:ascii="Times New Roman" w:hAnsi="Times New Roman" w:cs="Times New Roman"/>
          <w:sz w:val="24"/>
          <w:szCs w:val="24"/>
        </w:rPr>
        <w:t>проходит через голосовые связки,</w:t>
      </w:r>
      <w:r w:rsidRPr="00264166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F40A06" w:rsidRPr="00264166">
        <w:rPr>
          <w:rFonts w:ascii="Times New Roman" w:hAnsi="Times New Roman" w:cs="Times New Roman"/>
          <w:sz w:val="24"/>
          <w:szCs w:val="24"/>
        </w:rPr>
        <w:t>,</w:t>
      </w:r>
      <w:r w:rsidRPr="00264166">
        <w:rPr>
          <w:rFonts w:ascii="Times New Roman" w:hAnsi="Times New Roman" w:cs="Times New Roman"/>
          <w:sz w:val="24"/>
          <w:szCs w:val="24"/>
        </w:rPr>
        <w:t xml:space="preserve"> то смыкаются, то размыкаются).</w:t>
      </w:r>
    </w:p>
    <w:p w:rsidR="00925C23" w:rsidRPr="00264166" w:rsidRDefault="00925C23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- Какие части языка вы можете назвать? (</w:t>
      </w:r>
      <w:proofErr w:type="gramStart"/>
      <w:r w:rsidRPr="00264166">
        <w:rPr>
          <w:rFonts w:ascii="Times New Roman" w:hAnsi="Times New Roman" w:cs="Times New Roman"/>
          <w:sz w:val="24"/>
          <w:szCs w:val="24"/>
        </w:rPr>
        <w:t>кончик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>, спинка, корень, боковые края).</w:t>
      </w:r>
    </w:p>
    <w:p w:rsidR="00A2704A" w:rsidRPr="00264166" w:rsidRDefault="003557D8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i/>
          <w:sz w:val="24"/>
          <w:szCs w:val="24"/>
        </w:rPr>
        <w:t>Работа по развитию основных движений органов артикуляционного аппарата проводится в форме артикуляционной гимнастики.</w:t>
      </w:r>
    </w:p>
    <w:p w:rsidR="00BF3260" w:rsidRPr="00264166" w:rsidRDefault="00BE4285" w:rsidP="00E93AE7">
      <w:pPr>
        <w:pStyle w:val="a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4166">
        <w:rPr>
          <w:rFonts w:ascii="Times New Roman" w:hAnsi="Times New Roman" w:cs="Times New Roman"/>
          <w:i/>
          <w:iCs/>
          <w:sz w:val="24"/>
          <w:szCs w:val="24"/>
        </w:rPr>
        <w:t>Учитель-логопед предлагает выполнить данные упражнения самим родителям, по ходу выполнения, объясняет, как правильно их артикулировать.</w:t>
      </w:r>
    </w:p>
    <w:p w:rsidR="00654FEF" w:rsidRPr="00264166" w:rsidRDefault="00654FEF" w:rsidP="00E93AE7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64166">
        <w:rPr>
          <w:rFonts w:ascii="Times New Roman" w:hAnsi="Times New Roman" w:cs="Times New Roman"/>
          <w:b/>
          <w:bCs/>
          <w:sz w:val="24"/>
          <w:szCs w:val="24"/>
        </w:rPr>
        <w:t>- Сейчас, мы с вами вместе выполним некоторые упражнения о</w:t>
      </w:r>
      <w:r w:rsidR="00A2704A" w:rsidRPr="00264166">
        <w:rPr>
          <w:rFonts w:ascii="Times New Roman" w:hAnsi="Times New Roman" w:cs="Times New Roman"/>
          <w:b/>
          <w:bCs/>
          <w:sz w:val="24"/>
          <w:szCs w:val="24"/>
        </w:rPr>
        <w:t>бщей артикуляционной гимнастики</w:t>
      </w:r>
    </w:p>
    <w:p w:rsidR="0052500D" w:rsidRPr="00264166" w:rsidRDefault="0052500D" w:rsidP="00E93AE7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500D" w:rsidRPr="00264166" w:rsidRDefault="0052500D" w:rsidP="00E93AE7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42"/>
        <w:gridCol w:w="4681"/>
      </w:tblGrid>
      <w:tr w:rsidR="00654FEF" w:rsidRPr="00264166" w:rsidTr="00570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1. Упражнение “БЕГЕМОТИКИ”.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Необходимым условием четкой, хорошей речи является умение правильно открывать рот. Это связано с работой нижней челюсти.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упражнения: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 голова держится прямо, открыть рот как можно шире, удерживать его в таком положении до счета “пять”, потом закрыть рот.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EF" w:rsidRPr="00264166" w:rsidTr="00570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2. Упражнение “</w:t>
            </w:r>
            <w:r w:rsidR="002945D0" w:rsidRPr="0026416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8189B" w:rsidRPr="00264166">
              <w:rPr>
                <w:rFonts w:ascii="Times New Roman" w:hAnsi="Times New Roman" w:cs="Times New Roman"/>
                <w:sz w:val="24"/>
                <w:szCs w:val="24"/>
              </w:rPr>
              <w:t>ЯГУШКА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Чтобы научиться красиво говорить, надо научить свои губы хорошо работать. И 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знаете, что здесь главное? Улыбка. Больше улыбайтесь и учите улыбаться своих детей.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Вот понравится лягушкам,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Тянем губы прямо к ушкам.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Потяну, перестану</w:t>
            </w:r>
          </w:p>
          <w:p w:rsidR="00654FEF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И нисколько не устану.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Описание упражнения: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 улыбнуться, показать сомкнутые зубы. Удерживать губы в таком положении до счета “пять”, 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затем вернуть губы в исходное положение.</w:t>
            </w:r>
            <w:r w:rsidRPr="0026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EF" w:rsidRPr="00264166" w:rsidTr="00570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Упражнение “</w:t>
            </w:r>
            <w:r w:rsidR="002945D0" w:rsidRPr="002641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189B" w:rsidRPr="00264166">
              <w:rPr>
                <w:rFonts w:ascii="Times New Roman" w:hAnsi="Times New Roman" w:cs="Times New Roman"/>
                <w:sz w:val="24"/>
                <w:szCs w:val="24"/>
              </w:rPr>
              <w:t>ЛОНИК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br/>
              <w:t>Еще одно упражнение для губ. И секрет этого упражнения прост. Больше целуйте своих детей и учите их передавать через поцелуй свои чувства.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Подражаю я слону.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Губы хоботком тяну.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А теперь их отпускаю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И на место возвращаю.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упражнения: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 сомкнутые губы вытянуть вперед и удерживать в таком положении до счета “пять”, вернуться в исходное положение.</w:t>
            </w:r>
            <w:r w:rsidRPr="0026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EF" w:rsidRPr="00264166" w:rsidTr="00570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4. Упражнение “ЛОШАДКА”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Это упражнения для язычка.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Едем, едем на лошадке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По дорожке гладкой.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упражнения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: улыбнуться, широко открыть рот, щелкать языком громко и энергично. Стараться, чтобы нижняя челюсть была неподвижна и “прыгал” только язык.</w:t>
            </w:r>
            <w:r w:rsidRPr="0026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FEF" w:rsidRPr="00264166" w:rsidTr="00570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5. Упражнение-дразнилка “</w:t>
            </w:r>
            <w:r w:rsidR="002945D0" w:rsidRPr="00264166">
              <w:rPr>
                <w:rFonts w:ascii="Times New Roman" w:hAnsi="Times New Roman" w:cs="Times New Roman"/>
                <w:sz w:val="24"/>
                <w:szCs w:val="24"/>
              </w:rPr>
              <w:t>Индюк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Это упражнение для губ и мышц языка.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Малышата</w:t>
            </w:r>
            <w:proofErr w:type="spellEnd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-индюшата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Ножками топочут,</w:t>
            </w:r>
          </w:p>
          <w:p w:rsidR="002945D0" w:rsidRPr="00264166" w:rsidRDefault="002945D0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Весело </w:t>
            </w:r>
            <w:proofErr w:type="spellStart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болбочут</w:t>
            </w:r>
            <w:proofErr w:type="spellEnd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упражнения: </w:t>
            </w: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рот, язык поднять к верхней губе и загнуть вверх, двигать языком по верхней губе вперед-назад, произнося: была-была-была…</w:t>
            </w:r>
            <w:r w:rsidRPr="00264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54FEF" w:rsidRPr="00264166" w:rsidTr="00570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6. А, сейчас, мы научимся чередовать эти упражнения. Приготовились: </w:t>
            </w:r>
            <w:proofErr w:type="spellStart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бегемотики</w:t>
            </w:r>
            <w:proofErr w:type="spellEnd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-улыбочка-трубочка-лошадка-индюк.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>бегемотики</w:t>
            </w:r>
            <w:proofErr w:type="spellEnd"/>
            <w:proofErr w:type="gramEnd"/>
            <w:r w:rsidRPr="00264166">
              <w:rPr>
                <w:rFonts w:ascii="Times New Roman" w:hAnsi="Times New Roman" w:cs="Times New Roman"/>
                <w:sz w:val="24"/>
                <w:szCs w:val="24"/>
              </w:rPr>
              <w:t xml:space="preserve">-улыбочка-трубочка-лошадка-индюк </w:t>
            </w:r>
          </w:p>
          <w:p w:rsidR="00654FEF" w:rsidRPr="00264166" w:rsidRDefault="00654FEF" w:rsidP="00E93AE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89B" w:rsidRPr="00264166" w:rsidRDefault="0068189B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27C84" w:rsidRPr="00264166" w:rsidRDefault="00D27C8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Артикуляционная гимнастика выполняется с детьми в игровой форме ежедневно перед зеркалом </w:t>
      </w:r>
      <w:r w:rsidR="0068189B" w:rsidRPr="00264166">
        <w:rPr>
          <w:rFonts w:ascii="Times New Roman" w:hAnsi="Times New Roman" w:cs="Times New Roman"/>
          <w:sz w:val="24"/>
          <w:szCs w:val="24"/>
        </w:rPr>
        <w:t>в течение</w:t>
      </w:r>
      <w:r w:rsidRPr="002641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4166">
        <w:rPr>
          <w:rFonts w:ascii="Times New Roman" w:hAnsi="Times New Roman" w:cs="Times New Roman"/>
          <w:sz w:val="24"/>
          <w:szCs w:val="24"/>
        </w:rPr>
        <w:t>нескольких  минут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>. В начале артикуляционные упражнения выполняются медленно, не торопливо, но постепенно, по мере овладения ими, темп упражнений увеличивается.</w:t>
      </w:r>
    </w:p>
    <w:p w:rsidR="00FB3F14" w:rsidRPr="00264166" w:rsidRDefault="00FB3F1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B3F14" w:rsidRPr="00264166" w:rsidRDefault="00FB3F1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Для формирования правильного произношения у ребёнка должно быть сформировано и правильное речевое дыхание, а именно направленная воздушная струя, т.к. некоторые звуки невозможно произнести без воздушной струи достаточной силы (</w:t>
      </w:r>
      <w:proofErr w:type="gramStart"/>
      <w:r w:rsidRPr="00264166">
        <w:rPr>
          <w:rFonts w:ascii="Times New Roman" w:hAnsi="Times New Roman" w:cs="Times New Roman"/>
          <w:sz w:val="24"/>
          <w:szCs w:val="24"/>
        </w:rPr>
        <w:t>С,З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>,Ш,Ж,Р).</w:t>
      </w:r>
    </w:p>
    <w:p w:rsidR="00FB3F14" w:rsidRPr="00264166" w:rsidRDefault="00FB3F1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Дома детям полезно: надувать мыльные пузыри, дуть на бумажные кораблики и лёгкие игрушки в тазу с водой, сдувать кусочки ваты, пёрышки с ладони.</w:t>
      </w:r>
    </w:p>
    <w:p w:rsidR="0052500D" w:rsidRPr="00264166" w:rsidRDefault="0052500D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-463550</wp:posOffset>
            </wp:positionH>
            <wp:positionV relativeFrom="paragraph">
              <wp:posOffset>149225</wp:posOffset>
            </wp:positionV>
            <wp:extent cx="2618105" cy="1960245"/>
            <wp:effectExtent l="19050" t="0" r="0" b="0"/>
            <wp:wrapSquare wrapText="bothSides"/>
            <wp:docPr id="12" name="Рисунок 9" descr="H:\ЛОГОПЕД\СЕМЕЙНЫЙ КЛУБ В ДОУ\2013-2014 учебный год\Правильная речь - залог успешного обучения в школе\Фото\IMG_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ЛОГОПЕД\СЕМЕЙНЫЙ КЛУБ В ДОУ\2013-2014 учебный год\Правильная речь - залог успешного обучения в школе\Фото\IMG_06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1960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B3F14" w:rsidRPr="00264166" w:rsidRDefault="00FB3F1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А сейчас я хочу предложить вам сделать вместе с</w:t>
      </w:r>
      <w:r w:rsidR="00001A82" w:rsidRPr="00264166">
        <w:rPr>
          <w:rFonts w:ascii="Times New Roman" w:hAnsi="Times New Roman" w:cs="Times New Roman"/>
          <w:sz w:val="24"/>
          <w:szCs w:val="24"/>
        </w:rPr>
        <w:t>о мной упражнения для развития дыхания.</w:t>
      </w:r>
    </w:p>
    <w:p w:rsidR="00001A82" w:rsidRPr="00264166" w:rsidRDefault="00001A82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Медленно набирают воздух через нос. Следим, чтобы не поднимались плечи</w:t>
      </w:r>
      <w:proofErr w:type="gramStart"/>
      <w:r w:rsidRPr="00264166">
        <w:rPr>
          <w:rFonts w:ascii="Times New Roman" w:hAnsi="Times New Roman" w:cs="Times New Roman"/>
          <w:sz w:val="24"/>
          <w:szCs w:val="24"/>
        </w:rPr>
        <w:t>. вытягиваем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 xml:space="preserve"> губы трубочкой и дуем, не раздувая щек (3-5 раз)</w:t>
      </w:r>
    </w:p>
    <w:p w:rsidR="00FB3F14" w:rsidRPr="00264166" w:rsidRDefault="00001A82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Желательно перед каждым комплексом артикуляционной гимнастики выполнять 1-2 </w:t>
      </w:r>
      <w:r w:rsidRPr="00264166">
        <w:rPr>
          <w:rFonts w:ascii="Times New Roman" w:hAnsi="Times New Roman" w:cs="Times New Roman"/>
          <w:sz w:val="24"/>
          <w:szCs w:val="24"/>
        </w:rPr>
        <w:lastRenderedPageBreak/>
        <w:t>упражнения. Все эти упражнения помогут достичь плавного выдоха и быстрее освоить труднопроизносимые звуки.</w:t>
      </w:r>
    </w:p>
    <w:p w:rsidR="00BE4285" w:rsidRPr="00264166" w:rsidRDefault="0068189B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i/>
          <w:sz w:val="24"/>
          <w:szCs w:val="24"/>
        </w:rPr>
        <w:t>Родители выполняют упражнения.</w:t>
      </w:r>
    </w:p>
    <w:p w:rsidR="00654FEF" w:rsidRPr="00264166" w:rsidRDefault="00B412D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Для правильного звукопроизношения </w:t>
      </w:r>
      <w:r w:rsidR="00BE4285" w:rsidRPr="00264166">
        <w:rPr>
          <w:rFonts w:ascii="Times New Roman" w:hAnsi="Times New Roman" w:cs="Times New Roman"/>
          <w:sz w:val="24"/>
          <w:szCs w:val="24"/>
        </w:rPr>
        <w:t>необходимо работать над дикцией, а в этом нам помогут скороговорки.</w:t>
      </w:r>
      <w:r w:rsidRPr="00264166">
        <w:rPr>
          <w:rFonts w:ascii="Times New Roman" w:hAnsi="Times New Roman" w:cs="Times New Roman"/>
          <w:sz w:val="24"/>
          <w:szCs w:val="24"/>
        </w:rPr>
        <w:t xml:space="preserve"> Дикция – это внятное и четкое произношение слов и их </w:t>
      </w:r>
      <w:r w:rsidR="001F07C9" w:rsidRPr="00264166">
        <w:rPr>
          <w:rFonts w:ascii="Times New Roman" w:hAnsi="Times New Roman" w:cs="Times New Roman"/>
          <w:sz w:val="24"/>
          <w:szCs w:val="24"/>
        </w:rPr>
        <w:t>сочетаний</w:t>
      </w:r>
      <w:r w:rsidRPr="00264166">
        <w:rPr>
          <w:rFonts w:ascii="Times New Roman" w:hAnsi="Times New Roman" w:cs="Times New Roman"/>
          <w:sz w:val="24"/>
          <w:szCs w:val="24"/>
        </w:rPr>
        <w:t>.</w:t>
      </w:r>
    </w:p>
    <w:p w:rsidR="00654FEF" w:rsidRPr="00264166" w:rsidRDefault="00BE4285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i/>
          <w:sz w:val="24"/>
          <w:szCs w:val="24"/>
        </w:rPr>
        <w:t>Родители</w:t>
      </w:r>
      <w:r w:rsidR="00654FEF" w:rsidRPr="00264166">
        <w:rPr>
          <w:rFonts w:ascii="Times New Roman" w:hAnsi="Times New Roman" w:cs="Times New Roman"/>
          <w:i/>
          <w:sz w:val="24"/>
          <w:szCs w:val="24"/>
        </w:rPr>
        <w:t xml:space="preserve"> получают карточки со скороговорками</w:t>
      </w:r>
      <w:r w:rsidR="001F07C9" w:rsidRPr="00264166">
        <w:rPr>
          <w:rFonts w:ascii="Times New Roman" w:hAnsi="Times New Roman" w:cs="Times New Roman"/>
          <w:i/>
          <w:sz w:val="24"/>
          <w:szCs w:val="24"/>
        </w:rPr>
        <w:t>. С</w:t>
      </w:r>
      <w:r w:rsidR="00185700" w:rsidRPr="00264166">
        <w:rPr>
          <w:rFonts w:ascii="Times New Roman" w:hAnsi="Times New Roman" w:cs="Times New Roman"/>
          <w:i/>
          <w:sz w:val="24"/>
          <w:szCs w:val="24"/>
        </w:rPr>
        <w:t>начала</w:t>
      </w:r>
      <w:r w:rsidR="00654FEF" w:rsidRPr="00264166">
        <w:rPr>
          <w:rFonts w:ascii="Times New Roman" w:hAnsi="Times New Roman" w:cs="Times New Roman"/>
          <w:i/>
          <w:sz w:val="24"/>
          <w:szCs w:val="24"/>
        </w:rPr>
        <w:t xml:space="preserve"> скороговорку должны произнести</w:t>
      </w:r>
      <w:r w:rsidR="001F07C9" w:rsidRPr="002641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5700" w:rsidRPr="00264166">
        <w:rPr>
          <w:rFonts w:ascii="Times New Roman" w:hAnsi="Times New Roman" w:cs="Times New Roman"/>
          <w:i/>
          <w:sz w:val="24"/>
          <w:szCs w:val="24"/>
        </w:rPr>
        <w:t xml:space="preserve">медленно, а затем быстро </w:t>
      </w:r>
      <w:r w:rsidR="001F07C9" w:rsidRPr="00264166">
        <w:rPr>
          <w:rFonts w:ascii="Times New Roman" w:hAnsi="Times New Roman" w:cs="Times New Roman"/>
          <w:i/>
          <w:sz w:val="24"/>
          <w:szCs w:val="24"/>
        </w:rPr>
        <w:t>–</w:t>
      </w:r>
      <w:r w:rsidR="00185700" w:rsidRPr="00264166">
        <w:rPr>
          <w:rFonts w:ascii="Times New Roman" w:hAnsi="Times New Roman" w:cs="Times New Roman"/>
          <w:i/>
          <w:sz w:val="24"/>
          <w:szCs w:val="24"/>
        </w:rPr>
        <w:t xml:space="preserve"> быстро</w:t>
      </w:r>
      <w:r w:rsidR="001F07C9" w:rsidRPr="00264166">
        <w:rPr>
          <w:rFonts w:ascii="Times New Roman" w:hAnsi="Times New Roman" w:cs="Times New Roman"/>
          <w:i/>
          <w:sz w:val="24"/>
          <w:szCs w:val="24"/>
        </w:rPr>
        <w:t>.</w:t>
      </w:r>
    </w:p>
    <w:p w:rsidR="00185700" w:rsidRPr="00264166" w:rsidRDefault="00BE4285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i/>
          <w:sz w:val="24"/>
          <w:szCs w:val="24"/>
        </w:rPr>
        <w:t>Родители</w:t>
      </w:r>
      <w:r w:rsidR="00654FEF" w:rsidRPr="00264166">
        <w:rPr>
          <w:rFonts w:ascii="Times New Roman" w:hAnsi="Times New Roman" w:cs="Times New Roman"/>
          <w:i/>
          <w:sz w:val="24"/>
          <w:szCs w:val="24"/>
        </w:rPr>
        <w:t xml:space="preserve"> по очереди называют</w:t>
      </w:r>
      <w:r w:rsidRPr="00264166">
        <w:rPr>
          <w:rFonts w:ascii="Times New Roman" w:hAnsi="Times New Roman" w:cs="Times New Roman"/>
          <w:i/>
          <w:sz w:val="24"/>
          <w:szCs w:val="24"/>
        </w:rPr>
        <w:t xml:space="preserve"> скороговорки.</w:t>
      </w:r>
    </w:p>
    <w:p w:rsidR="00185700" w:rsidRPr="00264166" w:rsidRDefault="0043691F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bCs/>
          <w:i/>
          <w:sz w:val="24"/>
          <w:szCs w:val="24"/>
        </w:rPr>
        <w:t xml:space="preserve">Следующая скороговорка. Есть желающие? </w:t>
      </w:r>
    </w:p>
    <w:p w:rsidR="0043691F" w:rsidRPr="00264166" w:rsidRDefault="0043691F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bCs/>
          <w:i/>
          <w:sz w:val="24"/>
          <w:szCs w:val="24"/>
        </w:rPr>
        <w:t xml:space="preserve">И последняя скороговорка. Давайте, проговорим ее вместе. </w:t>
      </w:r>
    </w:p>
    <w:p w:rsidR="00D27C84" w:rsidRPr="00264166" w:rsidRDefault="00D27C84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F3260" w:rsidRPr="00264166" w:rsidRDefault="00BF3260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b/>
          <w:i/>
          <w:color w:val="FF0000"/>
          <w:sz w:val="24"/>
          <w:szCs w:val="24"/>
        </w:rPr>
        <w:t>Второе</w:t>
      </w:r>
      <w:r w:rsidRPr="002641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4166">
        <w:rPr>
          <w:rFonts w:ascii="Times New Roman" w:hAnsi="Times New Roman" w:cs="Times New Roman"/>
          <w:sz w:val="24"/>
          <w:szCs w:val="24"/>
        </w:rPr>
        <w:t xml:space="preserve">- это фонематическое восприятие, то есть способность слышать звуки речи, определять количество и последовательность звуков в слове, количество слов в предложении. Фонематическое восприятие – это своеобразный кит, на котором держится обучение чтению и письму. </w:t>
      </w:r>
      <w:proofErr w:type="spellStart"/>
      <w:r w:rsidRPr="00264166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 xml:space="preserve"> фонематического слуха приводит к тому, что учащиеся нередко не различают твёрдое и мягкое звучание согласных, в дальнейшем допускают много ошибок на грамматические правила (безударные гласные, удвоенные согласные, разделительный мягкий знак).</w:t>
      </w:r>
    </w:p>
    <w:p w:rsidR="00F4191B" w:rsidRPr="00264166" w:rsidRDefault="00F4191B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F4191B" w:rsidRPr="00264166" w:rsidRDefault="001F07C9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Л</w:t>
      </w:r>
      <w:r w:rsidR="00EC6647" w:rsidRPr="00264166">
        <w:rPr>
          <w:rFonts w:ascii="Times New Roman" w:hAnsi="Times New Roman" w:cs="Times New Roman"/>
          <w:sz w:val="24"/>
          <w:szCs w:val="24"/>
        </w:rPr>
        <w:t>огопед предлагает родителям</w:t>
      </w:r>
      <w:r w:rsidR="00F4191B" w:rsidRPr="00264166">
        <w:rPr>
          <w:rFonts w:ascii="Times New Roman" w:hAnsi="Times New Roman" w:cs="Times New Roman"/>
          <w:sz w:val="24"/>
          <w:szCs w:val="24"/>
        </w:rPr>
        <w:t xml:space="preserve"> поиграть в игры на развитие фонематического слуха.</w:t>
      </w:r>
    </w:p>
    <w:p w:rsidR="00F4191B" w:rsidRPr="00264166" w:rsidRDefault="00737F2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1</w:t>
      </w:r>
      <w:r w:rsidR="00F4191B" w:rsidRPr="00264166">
        <w:rPr>
          <w:rFonts w:ascii="Times New Roman" w:hAnsi="Times New Roman" w:cs="Times New Roman"/>
          <w:sz w:val="24"/>
          <w:szCs w:val="24"/>
        </w:rPr>
        <w:t xml:space="preserve">. </w:t>
      </w:r>
      <w:r w:rsidR="00F4191B" w:rsidRPr="00264166">
        <w:rPr>
          <w:rFonts w:ascii="Times New Roman" w:hAnsi="Times New Roman" w:cs="Times New Roman"/>
          <w:b/>
          <w:sz w:val="24"/>
          <w:szCs w:val="24"/>
        </w:rPr>
        <w:t>«Звуковая эстафета</w:t>
      </w:r>
      <w:r w:rsidR="001F07C9" w:rsidRPr="00264166">
        <w:rPr>
          <w:rFonts w:ascii="Times New Roman" w:hAnsi="Times New Roman" w:cs="Times New Roman"/>
          <w:b/>
          <w:sz w:val="24"/>
          <w:szCs w:val="24"/>
        </w:rPr>
        <w:t>».</w:t>
      </w:r>
      <w:r w:rsidR="001F07C9" w:rsidRPr="00264166">
        <w:rPr>
          <w:rFonts w:ascii="Times New Roman" w:hAnsi="Times New Roman" w:cs="Times New Roman"/>
          <w:sz w:val="24"/>
          <w:szCs w:val="24"/>
        </w:rPr>
        <w:t xml:space="preserve"> Родители встают в круг</w:t>
      </w:r>
      <w:r w:rsidR="00F4191B" w:rsidRPr="00264166">
        <w:rPr>
          <w:rFonts w:ascii="Times New Roman" w:hAnsi="Times New Roman" w:cs="Times New Roman"/>
          <w:sz w:val="24"/>
          <w:szCs w:val="24"/>
        </w:rPr>
        <w:t>. Логопед называет слова (зонт, мох), первые игроки передают мяч вторым игрокам и т.д. и называют слова на последний зв</w:t>
      </w:r>
      <w:r w:rsidR="001F07C9" w:rsidRPr="00264166">
        <w:rPr>
          <w:rFonts w:ascii="Times New Roman" w:hAnsi="Times New Roman" w:cs="Times New Roman"/>
          <w:sz w:val="24"/>
          <w:szCs w:val="24"/>
        </w:rPr>
        <w:t>ук предыдущего слова</w:t>
      </w:r>
      <w:r w:rsidR="00F4191B" w:rsidRPr="00264166">
        <w:rPr>
          <w:rFonts w:ascii="Times New Roman" w:hAnsi="Times New Roman" w:cs="Times New Roman"/>
          <w:sz w:val="24"/>
          <w:szCs w:val="24"/>
        </w:rPr>
        <w:t>;</w:t>
      </w:r>
    </w:p>
    <w:p w:rsidR="00737F24" w:rsidRPr="00264166" w:rsidRDefault="00737F24" w:rsidP="00E93AE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166">
        <w:rPr>
          <w:rFonts w:ascii="Times New Roman" w:hAnsi="Times New Roman" w:cs="Times New Roman"/>
          <w:b/>
          <w:sz w:val="24"/>
          <w:szCs w:val="24"/>
        </w:rPr>
        <w:t>2. Упражнение «Собери цветок»</w:t>
      </w:r>
    </w:p>
    <w:p w:rsidR="0030309C" w:rsidRPr="00264166" w:rsidRDefault="00737F2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166">
        <w:rPr>
          <w:rFonts w:ascii="Times New Roman" w:hAnsi="Times New Roman" w:cs="Times New Roman"/>
          <w:sz w:val="24"/>
          <w:szCs w:val="24"/>
        </w:rPr>
        <w:t>Соберите  лепестки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>-картинки, в названиях которых есть  звук «Р», «Ш», «С», и у вас получится цветок.</w:t>
      </w:r>
    </w:p>
    <w:p w:rsidR="00242D5C" w:rsidRPr="00264166" w:rsidRDefault="0052500D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3183890</wp:posOffset>
            </wp:positionH>
            <wp:positionV relativeFrom="paragraph">
              <wp:posOffset>318135</wp:posOffset>
            </wp:positionV>
            <wp:extent cx="2480945" cy="1866900"/>
            <wp:effectExtent l="114300" t="133350" r="109855" b="114300"/>
            <wp:wrapTight wrapText="bothSides">
              <wp:wrapPolygon edited="0">
                <wp:start x="642" y="199"/>
                <wp:lineTo x="-401" y="3060"/>
                <wp:lineTo x="-139" y="20143"/>
                <wp:lineTo x="513" y="21581"/>
                <wp:lineTo x="1357" y="21649"/>
                <wp:lineTo x="18926" y="21550"/>
                <wp:lineTo x="19583" y="21430"/>
                <wp:lineTo x="20897" y="21190"/>
                <wp:lineTo x="21226" y="21130"/>
                <wp:lineTo x="21963" y="18547"/>
                <wp:lineTo x="21708" y="17704"/>
                <wp:lineTo x="21698" y="14369"/>
                <wp:lineTo x="21675" y="14150"/>
                <wp:lineTo x="21664" y="10815"/>
                <wp:lineTo x="21642" y="10597"/>
                <wp:lineTo x="21631" y="7261"/>
                <wp:lineTo x="21608" y="7043"/>
                <wp:lineTo x="21762" y="3678"/>
                <wp:lineTo x="21740" y="3459"/>
                <wp:lineTo x="21768" y="2119"/>
                <wp:lineTo x="21281" y="651"/>
                <wp:lineTo x="20698" y="-133"/>
                <wp:lineTo x="1792" y="-11"/>
                <wp:lineTo x="642" y="199"/>
              </wp:wrapPolygon>
            </wp:wrapTight>
            <wp:docPr id="15" name="Рисунок 12" descr="H:\ЛОГОПЕД\СЕМЕЙНЫЙ КЛУБ В ДОУ\2013-2014 учебный год\Правильная речь - залог успешного обучения в школе\Фото\DSCN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ЛОГОПЕД\СЕМЕЙНЫЙ КЛУБ В ДОУ\2013-2014 учебный год\Правильная речь - залог успешного обучения в школе\Фото\DSCN08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470254">
                      <a:off x="0" y="0"/>
                      <a:ext cx="248094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0309C" w:rsidRPr="00264166">
        <w:rPr>
          <w:rFonts w:ascii="Times New Roman" w:hAnsi="Times New Roman" w:cs="Times New Roman"/>
          <w:sz w:val="24"/>
          <w:szCs w:val="24"/>
        </w:rPr>
        <w:t xml:space="preserve">      </w:t>
      </w:r>
      <w:r w:rsidRPr="002641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2645" cy="1861751"/>
            <wp:effectExtent l="152400" t="171450" r="127205" b="157549"/>
            <wp:docPr id="14" name="Рисунок 11" descr="H:\ЛОГОПЕД\СЕМЕЙНЫЙ КЛУБ В ДОУ\2013-2014 учебный год\Правильная речь - залог успешного обучения в школе\Фото\IMG_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ЛОГОПЕД\СЕМЕЙНЫЙ КЛУБ В ДОУ\2013-2014 учебный год\Правильная речь - залог успешного обучения в школе\Фото\IMG_06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969727">
                      <a:off x="0" y="0"/>
                      <a:ext cx="2482151" cy="18613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0309C" w:rsidRPr="0026416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42D5C" w:rsidRPr="00264166" w:rsidRDefault="00242D5C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b/>
          <w:i/>
          <w:color w:val="FF0000"/>
          <w:sz w:val="24"/>
          <w:szCs w:val="24"/>
        </w:rPr>
        <w:t>Третье</w:t>
      </w:r>
      <w:r w:rsidRPr="002641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416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264166">
        <w:rPr>
          <w:rFonts w:ascii="Times New Roman" w:hAnsi="Times New Roman" w:cs="Times New Roman"/>
          <w:sz w:val="24"/>
          <w:szCs w:val="24"/>
        </w:rPr>
        <w:t>словарь, то есть количество слов, которые ребёнок знает, смысл которых понимает и использует в активной речи. Низкий ограниченный словарный запас в дальнейшем затрудняет и понимание объяснений учителя, подбор проверочных слов, понимание прочитанного и пересказ, заучивание стихотворений. Объём и качество словаря напрямую зависят от того, насколько полноценным является его общение. Поэтому родителям необходимо знакомить ребёнка с новыми предметами, явлениями, их названиями</w:t>
      </w:r>
      <w:r w:rsidR="00EC6647" w:rsidRPr="00264166">
        <w:rPr>
          <w:rFonts w:ascii="Times New Roman" w:hAnsi="Times New Roman" w:cs="Times New Roman"/>
          <w:sz w:val="24"/>
          <w:szCs w:val="24"/>
        </w:rPr>
        <w:t>, уделять большое внимание чтению книг</w:t>
      </w:r>
      <w:r w:rsidRPr="00264166">
        <w:rPr>
          <w:rFonts w:ascii="Times New Roman" w:hAnsi="Times New Roman" w:cs="Times New Roman"/>
          <w:sz w:val="24"/>
          <w:szCs w:val="24"/>
        </w:rPr>
        <w:t>. Важно беседовать с ребёнком, задавать вопросы, создавать ситуации, в ко</w:t>
      </w:r>
      <w:r w:rsidR="00EC6647" w:rsidRPr="00264166">
        <w:rPr>
          <w:rFonts w:ascii="Times New Roman" w:hAnsi="Times New Roman" w:cs="Times New Roman"/>
          <w:sz w:val="24"/>
          <w:szCs w:val="24"/>
        </w:rPr>
        <w:t xml:space="preserve">торых ребёнок </w:t>
      </w:r>
      <w:proofErr w:type="gramStart"/>
      <w:r w:rsidR="00EC6647" w:rsidRPr="00264166">
        <w:rPr>
          <w:rFonts w:ascii="Times New Roman" w:hAnsi="Times New Roman" w:cs="Times New Roman"/>
          <w:sz w:val="24"/>
          <w:szCs w:val="24"/>
        </w:rPr>
        <w:t>может  порассуждат</w:t>
      </w:r>
      <w:r w:rsidRPr="00264166">
        <w:rPr>
          <w:rFonts w:ascii="Times New Roman" w:hAnsi="Times New Roman" w:cs="Times New Roman"/>
          <w:sz w:val="24"/>
          <w:szCs w:val="24"/>
        </w:rPr>
        <w:t>ь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>.</w:t>
      </w:r>
      <w:r w:rsidRPr="0026416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40A06" w:rsidRPr="00264166" w:rsidRDefault="00242D5C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b/>
          <w:i/>
          <w:sz w:val="24"/>
          <w:szCs w:val="24"/>
        </w:rPr>
        <w:t xml:space="preserve">Четвертое </w:t>
      </w:r>
      <w:r w:rsidRPr="00264166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 w:rsidRPr="00264166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 xml:space="preserve"> - грамматический строй речи, то есть умение ребёнка правильно, грамотно построить фразу. </w:t>
      </w:r>
      <w:proofErr w:type="spellStart"/>
      <w:proofErr w:type="gramStart"/>
      <w:r w:rsidRPr="00264166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 xml:space="preserve">  грамматических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 xml:space="preserve"> представлений  в дальнейшем приводит к трудностям в овладении письменной речью, то есть к </w:t>
      </w:r>
      <w:proofErr w:type="spellStart"/>
      <w:r w:rsidRPr="00264166">
        <w:rPr>
          <w:rFonts w:ascii="Times New Roman" w:hAnsi="Times New Roman" w:cs="Times New Roman"/>
          <w:sz w:val="24"/>
          <w:szCs w:val="24"/>
        </w:rPr>
        <w:t>аграмматизму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>.</w:t>
      </w:r>
      <w:r w:rsidRPr="0026416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Часто встречаются ошибки при согласовании существительных с числительными:</w:t>
      </w:r>
    </w:p>
    <w:p w:rsidR="00F46226" w:rsidRPr="00264166" w:rsidRDefault="00737F2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lastRenderedPageBreak/>
        <w:t xml:space="preserve">1 карандаш – 5 карандаш                  </w:t>
      </w:r>
      <w:r w:rsidR="00F46226" w:rsidRPr="00264166">
        <w:rPr>
          <w:rFonts w:ascii="Times New Roman" w:hAnsi="Times New Roman" w:cs="Times New Roman"/>
          <w:b/>
          <w:sz w:val="24"/>
          <w:szCs w:val="24"/>
        </w:rPr>
        <w:t xml:space="preserve">1 окно – 5 </w:t>
      </w:r>
      <w:proofErr w:type="spellStart"/>
      <w:r w:rsidR="00F46226" w:rsidRPr="00264166">
        <w:rPr>
          <w:rFonts w:ascii="Times New Roman" w:hAnsi="Times New Roman" w:cs="Times New Roman"/>
          <w:b/>
          <w:sz w:val="24"/>
          <w:szCs w:val="24"/>
        </w:rPr>
        <w:t>окнов</w:t>
      </w:r>
      <w:proofErr w:type="spellEnd"/>
      <w:r w:rsidR="00F46226" w:rsidRPr="00264166">
        <w:rPr>
          <w:rFonts w:ascii="Times New Roman" w:hAnsi="Times New Roman" w:cs="Times New Roman"/>
          <w:b/>
          <w:sz w:val="24"/>
          <w:szCs w:val="24"/>
        </w:rPr>
        <w:t xml:space="preserve"> (окон)</w:t>
      </w:r>
    </w:p>
    <w:p w:rsidR="00F46226" w:rsidRPr="00264166" w:rsidRDefault="00737F2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1 тетрадка – 5 </w:t>
      </w:r>
      <w:proofErr w:type="spellStart"/>
      <w:r w:rsidRPr="00264166">
        <w:rPr>
          <w:rFonts w:ascii="Times New Roman" w:hAnsi="Times New Roman" w:cs="Times New Roman"/>
          <w:sz w:val="24"/>
          <w:szCs w:val="24"/>
        </w:rPr>
        <w:t>тетрадков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46226" w:rsidRPr="00264166">
        <w:rPr>
          <w:rFonts w:ascii="Times New Roman" w:hAnsi="Times New Roman" w:cs="Times New Roman"/>
          <w:b/>
          <w:sz w:val="24"/>
          <w:szCs w:val="24"/>
        </w:rPr>
        <w:t xml:space="preserve">1 яблоко – 6 </w:t>
      </w:r>
      <w:proofErr w:type="spellStart"/>
      <w:r w:rsidR="00F46226" w:rsidRPr="00264166">
        <w:rPr>
          <w:rFonts w:ascii="Times New Roman" w:hAnsi="Times New Roman" w:cs="Times New Roman"/>
          <w:b/>
          <w:sz w:val="24"/>
          <w:szCs w:val="24"/>
        </w:rPr>
        <w:t>яблоков</w:t>
      </w:r>
      <w:proofErr w:type="spellEnd"/>
      <w:r w:rsidR="00F46226" w:rsidRPr="00264166">
        <w:rPr>
          <w:rFonts w:ascii="Times New Roman" w:hAnsi="Times New Roman" w:cs="Times New Roman"/>
          <w:b/>
          <w:sz w:val="24"/>
          <w:szCs w:val="24"/>
        </w:rPr>
        <w:t xml:space="preserve"> (яблок)</w:t>
      </w: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Ошибки в образовании относительных прилагательных:</w:t>
      </w:r>
    </w:p>
    <w:p w:rsidR="00737F24" w:rsidRPr="00264166" w:rsidRDefault="00737F2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166">
        <w:rPr>
          <w:rFonts w:ascii="Times New Roman" w:hAnsi="Times New Roman" w:cs="Times New Roman"/>
          <w:sz w:val="24"/>
          <w:szCs w:val="24"/>
        </w:rPr>
        <w:t>сок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 xml:space="preserve"> груши – (</w:t>
      </w:r>
      <w:proofErr w:type="spellStart"/>
      <w:r w:rsidRPr="00264166">
        <w:rPr>
          <w:rFonts w:ascii="Times New Roman" w:hAnsi="Times New Roman" w:cs="Times New Roman"/>
          <w:sz w:val="24"/>
          <w:szCs w:val="24"/>
        </w:rPr>
        <w:t>грушечный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>)</w:t>
      </w: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4166">
        <w:rPr>
          <w:rFonts w:ascii="Times New Roman" w:hAnsi="Times New Roman" w:cs="Times New Roman"/>
          <w:sz w:val="24"/>
          <w:szCs w:val="24"/>
        </w:rPr>
        <w:t>сумка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 xml:space="preserve"> из кожи – (</w:t>
      </w:r>
      <w:proofErr w:type="spellStart"/>
      <w:r w:rsidRPr="00264166">
        <w:rPr>
          <w:rFonts w:ascii="Times New Roman" w:hAnsi="Times New Roman" w:cs="Times New Roman"/>
          <w:sz w:val="24"/>
          <w:szCs w:val="24"/>
        </w:rPr>
        <w:t>кожевая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>)</w:t>
      </w: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4166">
        <w:rPr>
          <w:rFonts w:ascii="Times New Roman" w:hAnsi="Times New Roman" w:cs="Times New Roman"/>
          <w:b/>
          <w:sz w:val="24"/>
          <w:szCs w:val="24"/>
        </w:rPr>
        <w:t>сок</w:t>
      </w:r>
      <w:proofErr w:type="gramEnd"/>
      <w:r w:rsidRPr="00264166">
        <w:rPr>
          <w:rFonts w:ascii="Times New Roman" w:hAnsi="Times New Roman" w:cs="Times New Roman"/>
          <w:b/>
          <w:sz w:val="24"/>
          <w:szCs w:val="24"/>
        </w:rPr>
        <w:t xml:space="preserve"> из сливы – (сливочный)</w:t>
      </w: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4166">
        <w:rPr>
          <w:rFonts w:ascii="Times New Roman" w:hAnsi="Times New Roman" w:cs="Times New Roman"/>
          <w:b/>
          <w:sz w:val="24"/>
          <w:szCs w:val="24"/>
        </w:rPr>
        <w:t>сок</w:t>
      </w:r>
      <w:proofErr w:type="gramEnd"/>
      <w:r w:rsidRPr="00264166">
        <w:rPr>
          <w:rFonts w:ascii="Times New Roman" w:hAnsi="Times New Roman" w:cs="Times New Roman"/>
          <w:b/>
          <w:sz w:val="24"/>
          <w:szCs w:val="24"/>
        </w:rPr>
        <w:t xml:space="preserve"> из моркови – (</w:t>
      </w:r>
      <w:proofErr w:type="spellStart"/>
      <w:r w:rsidRPr="00264166">
        <w:rPr>
          <w:rFonts w:ascii="Times New Roman" w:hAnsi="Times New Roman" w:cs="Times New Roman"/>
          <w:b/>
          <w:sz w:val="24"/>
          <w:szCs w:val="24"/>
        </w:rPr>
        <w:t>морковенный</w:t>
      </w:r>
      <w:proofErr w:type="spellEnd"/>
      <w:r w:rsidRPr="00264166">
        <w:rPr>
          <w:rFonts w:ascii="Times New Roman" w:hAnsi="Times New Roman" w:cs="Times New Roman"/>
          <w:b/>
          <w:sz w:val="24"/>
          <w:szCs w:val="24"/>
        </w:rPr>
        <w:t>)</w:t>
      </w: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4166">
        <w:rPr>
          <w:rFonts w:ascii="Times New Roman" w:hAnsi="Times New Roman" w:cs="Times New Roman"/>
          <w:b/>
          <w:sz w:val="24"/>
          <w:szCs w:val="24"/>
        </w:rPr>
        <w:t>сок</w:t>
      </w:r>
      <w:proofErr w:type="gramEnd"/>
      <w:r w:rsidRPr="00264166">
        <w:rPr>
          <w:rFonts w:ascii="Times New Roman" w:hAnsi="Times New Roman" w:cs="Times New Roman"/>
          <w:b/>
          <w:sz w:val="24"/>
          <w:szCs w:val="24"/>
        </w:rPr>
        <w:t xml:space="preserve"> из помидора – (помидорный)</w:t>
      </w:r>
    </w:p>
    <w:p w:rsidR="00EC6647" w:rsidRPr="00264166" w:rsidRDefault="00EC6647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Много ошибок в образовании притяжательных прилагательных: Чей хвост</w:t>
      </w:r>
      <w:r w:rsidRPr="00264166">
        <w:rPr>
          <w:rFonts w:ascii="Times New Roman" w:hAnsi="Times New Roman" w:cs="Times New Roman"/>
          <w:sz w:val="24"/>
          <w:szCs w:val="24"/>
        </w:rPr>
        <w:sym w:font="Symbol" w:char="F03F"/>
      </w:r>
      <w:r w:rsidRPr="0026416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64166">
        <w:rPr>
          <w:rFonts w:ascii="Times New Roman" w:hAnsi="Times New Roman" w:cs="Times New Roman"/>
          <w:sz w:val="24"/>
          <w:szCs w:val="24"/>
        </w:rPr>
        <w:t>лисин</w:t>
      </w:r>
      <w:proofErr w:type="spellEnd"/>
      <w:r w:rsidRPr="00264166">
        <w:rPr>
          <w:rFonts w:ascii="Times New Roman" w:hAnsi="Times New Roman" w:cs="Times New Roman"/>
          <w:sz w:val="24"/>
          <w:szCs w:val="24"/>
        </w:rPr>
        <w:t>), правильно – лисий, заячий.</w:t>
      </w:r>
    </w:p>
    <w:p w:rsidR="00F46226" w:rsidRPr="00264166" w:rsidRDefault="00F46226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>Поэтому призываю Вас задуматься, не упустить время, больше общаться со своим ребенком, заниматься, развивать речь ребенка, готовить к школе.</w:t>
      </w:r>
    </w:p>
    <w:p w:rsidR="00EC6647" w:rsidRPr="00264166" w:rsidRDefault="00EC6647" w:rsidP="00E93AE7">
      <w:pPr>
        <w:pStyle w:val="a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7F24" w:rsidRPr="00264166" w:rsidRDefault="00242D5C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 </w:t>
      </w:r>
      <w:r w:rsidRPr="00264166">
        <w:rPr>
          <w:rFonts w:ascii="Times New Roman" w:hAnsi="Times New Roman" w:cs="Times New Roman"/>
          <w:b/>
          <w:i/>
          <w:color w:val="FF0000"/>
          <w:sz w:val="24"/>
          <w:szCs w:val="24"/>
        </w:rPr>
        <w:t>пятое</w:t>
      </w:r>
      <w:r w:rsidRPr="002641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64166">
        <w:rPr>
          <w:rFonts w:ascii="Times New Roman" w:hAnsi="Times New Roman" w:cs="Times New Roman"/>
          <w:sz w:val="24"/>
          <w:szCs w:val="24"/>
        </w:rPr>
        <w:t xml:space="preserve">– связная речь. Ребёнок должен уметь логично, последовательно пересказать какое-то </w:t>
      </w:r>
      <w:proofErr w:type="gramStart"/>
      <w:r w:rsidRPr="00264166">
        <w:rPr>
          <w:rFonts w:ascii="Times New Roman" w:hAnsi="Times New Roman" w:cs="Times New Roman"/>
          <w:sz w:val="24"/>
          <w:szCs w:val="24"/>
        </w:rPr>
        <w:t>событие  или</w:t>
      </w:r>
      <w:proofErr w:type="gramEnd"/>
      <w:r w:rsidRPr="00264166">
        <w:rPr>
          <w:rFonts w:ascii="Times New Roman" w:hAnsi="Times New Roman" w:cs="Times New Roman"/>
          <w:sz w:val="24"/>
          <w:szCs w:val="24"/>
        </w:rPr>
        <w:t xml:space="preserve"> свои впечатления о чём-либо. Наибольшие трудности в младших классах испытывают дети, не умеющие связно, последовательно и ясно излагать свои мысли, объяснять то или иное явление, а на более поздних этапах обучения ученики не владеют навыками написания изложения и сочинения. Речевые навыки дети приобретают лишь в общении с окружающими и поэтому очень важна правильная, красивая, литературная речь взрослого.</w:t>
      </w:r>
    </w:p>
    <w:p w:rsidR="00737F24" w:rsidRPr="00264166" w:rsidRDefault="00737F24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40989" w:rsidRPr="00264166" w:rsidRDefault="00840989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 К началу школьного обучения дети с речевой патологией начинают осознавать дефекты своей речи, болезненно переживают их, становятся молчаливыми, застенчивыми, раздражительными. Мы в силах вместе помочь вашему ребенку, если у него есть речевые проблемы. </w:t>
      </w:r>
    </w:p>
    <w:p w:rsidR="00214E23" w:rsidRPr="00264166" w:rsidRDefault="008802E0" w:rsidP="00E93A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64166">
        <w:rPr>
          <w:rFonts w:ascii="Times New Roman" w:hAnsi="Times New Roman" w:cs="Times New Roman"/>
          <w:sz w:val="24"/>
          <w:szCs w:val="24"/>
        </w:rPr>
        <w:t xml:space="preserve">Мелкая моторика способна улучшить произношение ребенка, а, следовательно, и развивать речь. Сейчас я передаю слово </w:t>
      </w:r>
      <w:r w:rsidR="00737F24" w:rsidRPr="00264166">
        <w:rPr>
          <w:rFonts w:ascii="Times New Roman" w:hAnsi="Times New Roman" w:cs="Times New Roman"/>
          <w:sz w:val="24"/>
          <w:szCs w:val="24"/>
        </w:rPr>
        <w:t xml:space="preserve">педагогу – психологу </w:t>
      </w:r>
      <w:r w:rsidR="00DE5661" w:rsidRPr="00264166">
        <w:rPr>
          <w:rFonts w:ascii="Times New Roman" w:hAnsi="Times New Roman" w:cs="Times New Roman"/>
          <w:sz w:val="24"/>
          <w:szCs w:val="24"/>
        </w:rPr>
        <w:t>Ксении Николаевне</w:t>
      </w:r>
      <w:r w:rsidRPr="00264166">
        <w:rPr>
          <w:rFonts w:ascii="Times New Roman" w:hAnsi="Times New Roman" w:cs="Times New Roman"/>
          <w:sz w:val="24"/>
          <w:szCs w:val="24"/>
        </w:rPr>
        <w:t>, которая познакомит вас с игровыми приемами по развитию мелкой моторики.</w:t>
      </w:r>
    </w:p>
    <w:p w:rsidR="00E93AE7" w:rsidRPr="00264166" w:rsidRDefault="00E93AE7" w:rsidP="00E93AE7">
      <w:pPr>
        <w:spacing w:line="276" w:lineRule="auto"/>
        <w:rPr>
          <w:b/>
          <w:bCs/>
        </w:rPr>
      </w:pPr>
      <w:r w:rsidRPr="00264166">
        <w:rPr>
          <w:b/>
          <w:bCs/>
        </w:rPr>
        <w:t xml:space="preserve">                   </w:t>
      </w:r>
      <w:r w:rsidR="00403554">
        <w:rPr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4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вязь речи и мелкой моторики рук"/>
          </v:shape>
        </w:pict>
      </w:r>
    </w:p>
    <w:p w:rsidR="001848C2" w:rsidRPr="00264166" w:rsidRDefault="001848C2" w:rsidP="00E93AE7">
      <w:pPr>
        <w:pStyle w:val="a3"/>
        <w:spacing w:after="0" w:afterAutospacing="0" w:line="276" w:lineRule="auto"/>
        <w:jc w:val="both"/>
        <w:rPr>
          <w:bCs/>
        </w:rPr>
      </w:pPr>
      <w:r w:rsidRPr="00264166">
        <w:t xml:space="preserve">Развитие речи </w:t>
      </w:r>
      <w:r w:rsidRPr="00264166">
        <w:rPr>
          <w:bCs/>
        </w:rPr>
        <w:t xml:space="preserve">находятся в прямой </w:t>
      </w:r>
      <w:proofErr w:type="gramStart"/>
      <w:r w:rsidRPr="00264166">
        <w:rPr>
          <w:bCs/>
        </w:rPr>
        <w:t>зависимости  от</w:t>
      </w:r>
      <w:proofErr w:type="gramEnd"/>
      <w:r w:rsidRPr="00264166">
        <w:rPr>
          <w:bCs/>
        </w:rPr>
        <w:t xml:space="preserve"> развития  мелкой моторики рук. После многих исследований ученые пришли к выводу, что есть все основания рассматривать кисть руки, как орган речи. Следовательно, кисть руки выступает таким же органом речи, как и артикуляционный аппарат.</w:t>
      </w:r>
      <w:r w:rsidRPr="00264166">
        <w:t xml:space="preserve"> </w:t>
      </w:r>
      <w:r w:rsidRPr="00264166">
        <w:rPr>
          <w:bCs/>
        </w:rPr>
        <w:t xml:space="preserve">Поэтому важно не только разговаривать с ребенком, но и развивать его мелкую моторику. Мелкая моторика </w:t>
      </w:r>
      <w:proofErr w:type="gramStart"/>
      <w:r w:rsidRPr="00264166">
        <w:rPr>
          <w:bCs/>
        </w:rPr>
        <w:t xml:space="preserve">не </w:t>
      </w:r>
      <w:r w:rsidR="00352968" w:rsidRPr="00264166">
        <w:rPr>
          <w:bCs/>
        </w:rPr>
        <w:t xml:space="preserve"> </w:t>
      </w:r>
      <w:r w:rsidRPr="00264166">
        <w:rPr>
          <w:bCs/>
        </w:rPr>
        <w:t>только</w:t>
      </w:r>
      <w:proofErr w:type="gramEnd"/>
      <w:r w:rsidRPr="00264166">
        <w:rPr>
          <w:bCs/>
        </w:rPr>
        <w:t xml:space="preserve"> отвечает за речь, но также позволяет развивать координацию в пространстве, воображение, зрительную и двигательную память.</w:t>
      </w:r>
    </w:p>
    <w:p w:rsidR="008802E0" w:rsidRPr="00264166" w:rsidRDefault="008802E0" w:rsidP="00E93AE7">
      <w:pPr>
        <w:pStyle w:val="a3"/>
        <w:spacing w:before="0" w:beforeAutospacing="0" w:after="0" w:afterAutospacing="0" w:line="276" w:lineRule="auto"/>
        <w:jc w:val="both"/>
      </w:pPr>
      <w:r w:rsidRPr="00264166">
        <w:t>Существует много игр и упражнений по развитию мелкой моторики пальцев рук.</w:t>
      </w:r>
    </w:p>
    <w:p w:rsidR="009E380C" w:rsidRPr="00264166" w:rsidRDefault="008802E0" w:rsidP="00E93AE7">
      <w:pPr>
        <w:pStyle w:val="a3"/>
        <w:spacing w:line="276" w:lineRule="auto"/>
        <w:jc w:val="both"/>
      </w:pPr>
      <w:r w:rsidRPr="00264166">
        <w:t>Сейчас я хотела бы вам предложить несколько игр. А чтобы вам было понятно и вы лучше запомнили эти игры, предлагаю нам вместе в них и поиграть.</w:t>
      </w:r>
    </w:p>
    <w:p w:rsidR="009E380C" w:rsidRPr="00264166" w:rsidRDefault="009E380C" w:rsidP="00E93AE7">
      <w:pPr>
        <w:spacing w:line="276" w:lineRule="auto"/>
        <w:jc w:val="both"/>
      </w:pPr>
      <w:r w:rsidRPr="00264166">
        <w:t>Превратиться в «золушек» и разобрать рис и гречку (</w:t>
      </w:r>
      <w:r w:rsidR="001848C2" w:rsidRPr="00264166">
        <w:t>горох и фасоль; болты и гайки).</w:t>
      </w:r>
    </w:p>
    <w:p w:rsidR="009E380C" w:rsidRPr="00264166" w:rsidRDefault="009E380C" w:rsidP="00E93AE7">
      <w:pPr>
        <w:spacing w:line="276" w:lineRule="auto"/>
        <w:jc w:val="both"/>
      </w:pPr>
      <w:r w:rsidRPr="00264166">
        <w:t xml:space="preserve">В «строителей» и построить из цветных палочек, по образцу, архитектурное сооружение. </w:t>
      </w:r>
    </w:p>
    <w:p w:rsidR="001848C2" w:rsidRPr="00264166" w:rsidRDefault="00555D0D" w:rsidP="00E93AE7">
      <w:pPr>
        <w:spacing w:line="276" w:lineRule="auto"/>
        <w:jc w:val="both"/>
      </w:pPr>
      <w:r w:rsidRPr="00264166">
        <w:lastRenderedPageBreak/>
        <w:t xml:space="preserve">Недостающие детали в рисунке замените прищепками. </w:t>
      </w:r>
    </w:p>
    <w:p w:rsidR="009E380C" w:rsidRPr="00264166" w:rsidRDefault="0052500D" w:rsidP="00E93AE7">
      <w:pPr>
        <w:spacing w:line="276" w:lineRule="auto"/>
        <w:jc w:val="both"/>
      </w:pPr>
      <w:r w:rsidRPr="00264166"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474345</wp:posOffset>
            </wp:positionV>
            <wp:extent cx="2917190" cy="2188845"/>
            <wp:effectExtent l="19050" t="0" r="0" b="0"/>
            <wp:wrapTight wrapText="bothSides">
              <wp:wrapPolygon edited="0">
                <wp:start x="564" y="0"/>
                <wp:lineTo x="-141" y="1316"/>
                <wp:lineTo x="0" y="21055"/>
                <wp:lineTo x="423" y="21431"/>
                <wp:lineTo x="564" y="21431"/>
                <wp:lineTo x="20876" y="21431"/>
                <wp:lineTo x="21017" y="21431"/>
                <wp:lineTo x="21440" y="21055"/>
                <wp:lineTo x="21581" y="19551"/>
                <wp:lineTo x="21581" y="1316"/>
                <wp:lineTo x="21299" y="188"/>
                <wp:lineTo x="20876" y="0"/>
                <wp:lineTo x="564" y="0"/>
              </wp:wrapPolygon>
            </wp:wrapTight>
            <wp:docPr id="20" name="Рисунок 17" descr="H:\ЛОГОПЕД\СЕМЕЙНЫЙ КЛУБ В ДОУ\2013-2014 учебный год\Правильная речь - залог успешного обучения в школе\Фото\DSCN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ЛОГОПЕД\СЕМЕЙНЫЙ КЛУБ В ДОУ\2013-2014 учебный год\Правильная речь - залог успешного обучения в школе\Фото\DSCN08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2188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93AE7" w:rsidRPr="00264166">
        <w:t xml:space="preserve">Превратиться в «художника» и нарисовать картину на манке. </w:t>
      </w:r>
      <w:r w:rsidR="009E380C" w:rsidRPr="00264166">
        <w:t xml:space="preserve">Задание выполняется 2-3 минуты. </w:t>
      </w:r>
    </w:p>
    <w:p w:rsidR="0052500D" w:rsidRPr="00264166" w:rsidRDefault="0052500D" w:rsidP="00E93AE7">
      <w:pPr>
        <w:spacing w:line="276" w:lineRule="auto"/>
        <w:jc w:val="both"/>
      </w:pPr>
    </w:p>
    <w:p w:rsidR="00075E8D" w:rsidRPr="00264166" w:rsidRDefault="0052500D" w:rsidP="00E93AE7">
      <w:pPr>
        <w:pStyle w:val="c8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264166">
        <w:rPr>
          <w:rStyle w:val="c3"/>
          <w:noProof/>
          <w:color w:val="000000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-482600</wp:posOffset>
            </wp:positionV>
            <wp:extent cx="2917190" cy="2188845"/>
            <wp:effectExtent l="19050" t="0" r="0" b="0"/>
            <wp:wrapTight wrapText="bothSides">
              <wp:wrapPolygon edited="0">
                <wp:start x="564" y="0"/>
                <wp:lineTo x="-141" y="1316"/>
                <wp:lineTo x="0" y="21055"/>
                <wp:lineTo x="423" y="21431"/>
                <wp:lineTo x="564" y="21431"/>
                <wp:lineTo x="20876" y="21431"/>
                <wp:lineTo x="21017" y="21431"/>
                <wp:lineTo x="21440" y="21055"/>
                <wp:lineTo x="21581" y="19551"/>
                <wp:lineTo x="21581" y="1316"/>
                <wp:lineTo x="21299" y="188"/>
                <wp:lineTo x="20876" y="0"/>
                <wp:lineTo x="564" y="0"/>
              </wp:wrapPolygon>
            </wp:wrapTight>
            <wp:docPr id="19" name="Рисунок 16" descr="H:\ЛОГОПЕД\СЕМЕЙНЫЙ КЛУБ В ДОУ\2013-2014 учебный год\Правильная речь - залог успешного обучения в школе\Фото\DSCN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ЛОГОПЕД\СЕМЕЙНЫЙ КЛУБ В ДОУ\2013-2014 учебный год\Правильная речь - залог успешного обучения в школе\Фото\DSCN08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2188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75E8D" w:rsidRPr="00264166">
        <w:rPr>
          <w:rStyle w:val="c3"/>
          <w:color w:val="000000"/>
        </w:rPr>
        <w:t>Вот еще несколько упражнения, в которых ваш ребенок может тренировать мелкую моторику, помогая родителям и чувствуя себя нужным и почти взрослым: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1. Очищать крутые яйца. Чистить мандарины.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2. Разбирать расколотые грецкие орехи (ядра от скорлупок). Очищать фисташки.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3. Собирать с пола соринки. Помогать собирать рассыпавшиеся по полу предметы (пуговицы, гвоздики, фасоль, бусинки).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4. Самостоятельно обуваться, одеваться. А так же разуваться и раздеваться. Для этого часть обуви и одежды должны быть доступны ребенку, чтобы он мог наряжаться, когда захочет. Учиться самостоятельно надевать перчатки. Пробовать зашнуровывать кроссовки.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5. Помогать сматывать нитки или веревку в клубок (О том, кто их размотал лучше умолчать)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6. Вешать белье, используя прищепки (нужно натянуть веревку для ребенка).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7. Помогать родителям отвинчивать различные пробки - у канистр с водой, пены для ванн, зубной пасты и т.п.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8. Помогать перебирать крупу.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9. Рвать, мять бумагу и набивать ей убираемую на хранение обувь.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10. Собирать на даче или в лесу ягоды.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11. Доставать что-то из узкой щели под шкафом, диваном, между мебелью.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12. Вытирать пыль.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13. Включать и выключать свет.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14. Отлеплять и прилеплять наклейки.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15. Перелистывать страницы книги.</w:t>
      </w:r>
    </w:p>
    <w:p w:rsidR="00075E8D" w:rsidRPr="00264166" w:rsidRDefault="00075E8D" w:rsidP="00E93AE7">
      <w:pPr>
        <w:pStyle w:val="c2"/>
        <w:spacing w:before="0" w:beforeAutospacing="0" w:after="0" w:afterAutospacing="0" w:line="276" w:lineRule="auto"/>
        <w:jc w:val="both"/>
        <w:rPr>
          <w:color w:val="000000"/>
        </w:rPr>
      </w:pPr>
      <w:r w:rsidRPr="00264166">
        <w:rPr>
          <w:rStyle w:val="c3"/>
          <w:color w:val="000000"/>
        </w:rPr>
        <w:t>16. Затачивать карандаши (точилкой). Стирать нарисованные каракули ластиком.</w:t>
      </w:r>
    </w:p>
    <w:p w:rsidR="0043691F" w:rsidRPr="00264166" w:rsidRDefault="009E380C" w:rsidP="00E93AE7">
      <w:pPr>
        <w:spacing w:line="276" w:lineRule="auto"/>
        <w:jc w:val="both"/>
      </w:pPr>
      <w:r w:rsidRPr="00264166">
        <w:t xml:space="preserve"> Все эти задания решают следующие задачи: положительно влияют на общее интеллектуальное развитие ребенка и готовят р</w:t>
      </w:r>
      <w:r w:rsidR="00555D0D" w:rsidRPr="00264166">
        <w:t>уку к овладению навыками письма, а также</w:t>
      </w:r>
      <w:r w:rsidRPr="00264166">
        <w:t xml:space="preserve"> применяя данные игры и упражнения на развитие моторных навыков вы поможете учителю-логопеду ускорить процесс постановки звуков. </w:t>
      </w:r>
    </w:p>
    <w:p w:rsidR="00242D5C" w:rsidRPr="00264166" w:rsidRDefault="00DE5661" w:rsidP="00E93AE7">
      <w:pPr>
        <w:jc w:val="both"/>
      </w:pPr>
      <w:r w:rsidRPr="00264166">
        <w:t xml:space="preserve">А так же </w:t>
      </w:r>
      <w:proofErr w:type="gramStart"/>
      <w:r w:rsidRPr="00264166">
        <w:t>в  развитии</w:t>
      </w:r>
      <w:proofErr w:type="gramEnd"/>
      <w:r w:rsidRPr="00264166">
        <w:t xml:space="preserve"> речи немаловажную роль играет и развитие познавательных процессов.   Т. Е. играя в </w:t>
      </w:r>
      <w:proofErr w:type="gramStart"/>
      <w:r w:rsidRPr="00264166">
        <w:t>игры  на</w:t>
      </w:r>
      <w:proofErr w:type="gramEnd"/>
      <w:r w:rsidRPr="00264166">
        <w:t xml:space="preserve"> развитие памяти, внимания, мышления мы развиваем речь.</w:t>
      </w:r>
    </w:p>
    <w:p w:rsidR="00737F24" w:rsidRPr="00264166" w:rsidRDefault="00737F24" w:rsidP="00E93AE7">
      <w:pPr>
        <w:jc w:val="both"/>
        <w:rPr>
          <w:i/>
        </w:rPr>
      </w:pPr>
      <w:r w:rsidRPr="00264166">
        <w:rPr>
          <w:i/>
        </w:rPr>
        <w:t>Игры на развитие познавательных процессов.</w:t>
      </w:r>
    </w:p>
    <w:p w:rsidR="00242D5C" w:rsidRPr="00264166" w:rsidRDefault="00242D5C" w:rsidP="00E93AE7">
      <w:pPr>
        <w:jc w:val="both"/>
      </w:pPr>
    </w:p>
    <w:p w:rsidR="00782446" w:rsidRPr="00264166" w:rsidRDefault="00782446" w:rsidP="00E93AE7">
      <w:pPr>
        <w:jc w:val="both"/>
        <w:rPr>
          <w:b/>
          <w:color w:val="000000" w:themeColor="text1"/>
        </w:rPr>
      </w:pPr>
      <w:r w:rsidRPr="00264166">
        <w:rPr>
          <w:b/>
          <w:color w:val="000000" w:themeColor="text1"/>
        </w:rPr>
        <w:t>Подведение итогов. Игра «Цветные зонтики».</w:t>
      </w:r>
    </w:p>
    <w:p w:rsidR="00242D5C" w:rsidRPr="00264166" w:rsidRDefault="00782446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А сейчас уважаемые родители давайте подведем</w:t>
      </w:r>
      <w:r w:rsidR="00B13613" w:rsidRPr="00264166">
        <w:rPr>
          <w:color w:val="000000" w:themeColor="text1"/>
        </w:rPr>
        <w:t xml:space="preserve"> небольшой итог сегодняшней нашей встречи. Определим с вами, к</w:t>
      </w:r>
      <w:r w:rsidR="00242D5C" w:rsidRPr="00264166">
        <w:rPr>
          <w:color w:val="000000" w:themeColor="text1"/>
        </w:rPr>
        <w:t xml:space="preserve">акие факторы препятствуют полноценному развитию речи, а какие способствуют её формированию. 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Чёрный зонт будет символизировать неблагоприятные факторы, а цветной – благоприятные. Родители берут карточку и встают около зонта, цвет которого, по их мнению, соответствует написанному на карточке фактору. Комментируют свой выбор.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Неблагоприятные факторы: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1. Нежелание родителей общаться с ребёнком (мало времени, перекладывание общения на бабушек и т.д.);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2. Замена общения просмотром телевизора;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3. Отсутствие/ малое количество игрушек, книг, соответствующих возрасту ребёнка;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4. Дефекты строения артикуляционного аппарата;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5. Быстрая, нечёткая речь взрослого, «сюсюканье»;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6. Отсутствие у родителей знаний по данному вопросу;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Благоприятные факторы: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1. Эмоционально-положительное общение с ребёнком;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2. Достаточное количество игрушек и игр, соответствующих возрасту;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3. При выявлении дефектов речи своевременное обращение к логопеду и др. специалистам;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 xml:space="preserve">4. </w:t>
      </w:r>
      <w:r w:rsidR="00782446" w:rsidRPr="00264166">
        <w:rPr>
          <w:color w:val="000000" w:themeColor="text1"/>
        </w:rPr>
        <w:t>Развитие мелкой моторики рук.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5. Правильная р</w:t>
      </w:r>
      <w:r w:rsidR="00782446" w:rsidRPr="00264166">
        <w:rPr>
          <w:color w:val="000000" w:themeColor="text1"/>
        </w:rPr>
        <w:t>ечь взрослого</w:t>
      </w:r>
      <w:r w:rsidRPr="00264166">
        <w:rPr>
          <w:color w:val="000000" w:themeColor="text1"/>
        </w:rPr>
        <w:t>;</w:t>
      </w:r>
    </w:p>
    <w:p w:rsidR="00242D5C" w:rsidRPr="00264166" w:rsidRDefault="00242D5C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6. Чтение и рассказывание сказок, заучивание стихов</w:t>
      </w:r>
      <w:r w:rsidR="00782446" w:rsidRPr="00264166">
        <w:rPr>
          <w:color w:val="000000" w:themeColor="text1"/>
        </w:rPr>
        <w:t>, проговаривание скороговорок</w:t>
      </w:r>
      <w:r w:rsidRPr="00264166">
        <w:rPr>
          <w:color w:val="000000" w:themeColor="text1"/>
        </w:rPr>
        <w:t>;</w:t>
      </w:r>
    </w:p>
    <w:p w:rsidR="00782446" w:rsidRPr="00264166" w:rsidRDefault="00782446" w:rsidP="00E93AE7">
      <w:pPr>
        <w:jc w:val="both"/>
        <w:rPr>
          <w:color w:val="000000" w:themeColor="text1"/>
        </w:rPr>
      </w:pPr>
      <w:r w:rsidRPr="00264166">
        <w:rPr>
          <w:color w:val="000000" w:themeColor="text1"/>
        </w:rPr>
        <w:t>7. Развитие познавательных процессов (память, внимание, мышление).</w:t>
      </w:r>
    </w:p>
    <w:p w:rsidR="002B1FD9" w:rsidRPr="00264166" w:rsidRDefault="002B1FD9" w:rsidP="00E93AE7">
      <w:pPr>
        <w:jc w:val="both"/>
      </w:pPr>
    </w:p>
    <w:p w:rsidR="00032A5C" w:rsidRPr="00264166" w:rsidRDefault="00032A5C" w:rsidP="00E93AE7">
      <w:pPr>
        <w:jc w:val="center"/>
        <w:rPr>
          <w:b/>
          <w:color w:val="0070C0"/>
        </w:rPr>
      </w:pPr>
      <w:r w:rsidRPr="00264166">
        <w:rPr>
          <w:b/>
          <w:color w:val="0070C0"/>
        </w:rPr>
        <w:t>Обратная связь</w:t>
      </w:r>
    </w:p>
    <w:p w:rsidR="00032A5C" w:rsidRPr="00264166" w:rsidRDefault="00487DFC" w:rsidP="00E93AE7">
      <w:pPr>
        <w:jc w:val="both"/>
      </w:pPr>
      <w:r w:rsidRPr="00264166">
        <w:t xml:space="preserve">У вас на </w:t>
      </w:r>
      <w:r w:rsidR="00E93AE7" w:rsidRPr="00264166">
        <w:t>столах лежат лучики от солнышка.</w:t>
      </w:r>
    </w:p>
    <w:p w:rsidR="00E93AE7" w:rsidRPr="00264166" w:rsidRDefault="00E93AE7" w:rsidP="00E93AE7">
      <w:pPr>
        <w:jc w:val="both"/>
      </w:pPr>
      <w:r w:rsidRPr="00264166">
        <w:t>Ответьте на вопросы:</w:t>
      </w:r>
    </w:p>
    <w:p w:rsidR="00032A5C" w:rsidRPr="00264166" w:rsidRDefault="00032A5C" w:rsidP="00E93AE7">
      <w:pPr>
        <w:jc w:val="both"/>
      </w:pPr>
      <w:r w:rsidRPr="00264166">
        <w:t>- Больше всего мне понравилось…</w:t>
      </w:r>
    </w:p>
    <w:p w:rsidR="00032A5C" w:rsidRPr="00264166" w:rsidRDefault="00032A5C" w:rsidP="00E93AE7">
      <w:pPr>
        <w:jc w:val="both"/>
      </w:pPr>
      <w:r w:rsidRPr="00264166">
        <w:t>- В дальнейшем я буду использовать…</w:t>
      </w:r>
    </w:p>
    <w:p w:rsidR="00032A5C" w:rsidRPr="00264166" w:rsidRDefault="00032A5C" w:rsidP="00E93AE7">
      <w:pPr>
        <w:jc w:val="both"/>
      </w:pPr>
      <w:r w:rsidRPr="00264166">
        <w:t>- Здесь я сегодня узнал(а) нового…</w:t>
      </w:r>
    </w:p>
    <w:p w:rsidR="00032A5C" w:rsidRPr="00264166" w:rsidRDefault="00032A5C" w:rsidP="00E93AE7">
      <w:pPr>
        <w:jc w:val="both"/>
      </w:pPr>
      <w:r w:rsidRPr="00264166">
        <w:t>- Я и раньше знала то, что сегодня услышала о …</w:t>
      </w:r>
    </w:p>
    <w:p w:rsidR="00487DFC" w:rsidRPr="00264166" w:rsidRDefault="00032A5C" w:rsidP="00E93AE7">
      <w:pPr>
        <w:jc w:val="both"/>
      </w:pPr>
      <w:r w:rsidRPr="00264166">
        <w:t>- Неожиданным для меня сегодня было…</w:t>
      </w:r>
    </w:p>
    <w:p w:rsidR="00487DFC" w:rsidRPr="00264166" w:rsidRDefault="00487DFC" w:rsidP="00E93AE7">
      <w:pPr>
        <w:jc w:val="both"/>
      </w:pPr>
      <w:r w:rsidRPr="00264166">
        <w:t xml:space="preserve">Уважаемые родители мы благодарим вас за активное участие в </w:t>
      </w:r>
      <w:proofErr w:type="gramStart"/>
      <w:r w:rsidRPr="00264166">
        <w:t>работе  и</w:t>
      </w:r>
      <w:proofErr w:type="gramEnd"/>
      <w:r w:rsidRPr="00264166">
        <w:t xml:space="preserve"> желаем вам успехов в воспитании детей.</w:t>
      </w:r>
    </w:p>
    <w:p w:rsidR="00487DFC" w:rsidRPr="00264166" w:rsidRDefault="00487DFC" w:rsidP="00E93AE7">
      <w:pPr>
        <w:jc w:val="both"/>
      </w:pPr>
      <w:r w:rsidRPr="00264166">
        <w:t>До новых встреч.</w:t>
      </w:r>
    </w:p>
    <w:p w:rsidR="00FB3F14" w:rsidRPr="00264166" w:rsidRDefault="00FB3F14" w:rsidP="00E93AE7">
      <w:pPr>
        <w:jc w:val="both"/>
      </w:pPr>
    </w:p>
    <w:p w:rsidR="00FB3F14" w:rsidRPr="00264166" w:rsidRDefault="00FB3F14" w:rsidP="00E93AE7">
      <w:pPr>
        <w:jc w:val="both"/>
      </w:pPr>
    </w:p>
    <w:sectPr w:rsidR="00FB3F14" w:rsidRPr="00264166" w:rsidSect="0040355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000E"/>
    <w:multiLevelType w:val="multilevel"/>
    <w:tmpl w:val="96C8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02B3A"/>
    <w:multiLevelType w:val="hybridMultilevel"/>
    <w:tmpl w:val="7502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226D3"/>
    <w:multiLevelType w:val="multilevel"/>
    <w:tmpl w:val="33F0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B27A9"/>
    <w:multiLevelType w:val="multilevel"/>
    <w:tmpl w:val="68D4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61A5A"/>
    <w:multiLevelType w:val="multilevel"/>
    <w:tmpl w:val="5652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7D4162"/>
    <w:multiLevelType w:val="hybridMultilevel"/>
    <w:tmpl w:val="5AF4C6A6"/>
    <w:lvl w:ilvl="0" w:tplc="6EB0D694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916EE"/>
    <w:multiLevelType w:val="hybridMultilevel"/>
    <w:tmpl w:val="B656A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B4577"/>
    <w:multiLevelType w:val="hybridMultilevel"/>
    <w:tmpl w:val="E228A324"/>
    <w:lvl w:ilvl="0" w:tplc="AC18AC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B3E77"/>
    <w:multiLevelType w:val="multilevel"/>
    <w:tmpl w:val="F72A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F6366"/>
    <w:multiLevelType w:val="multilevel"/>
    <w:tmpl w:val="5652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1158D8"/>
    <w:multiLevelType w:val="multilevel"/>
    <w:tmpl w:val="79B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BF3244"/>
    <w:multiLevelType w:val="hybridMultilevel"/>
    <w:tmpl w:val="381C1882"/>
    <w:lvl w:ilvl="0" w:tplc="98CE7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DD908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885A8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0A62A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55225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C8F88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38B87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5DB68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CEF63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2">
    <w:nsid w:val="6BB122F2"/>
    <w:multiLevelType w:val="hybridMultilevel"/>
    <w:tmpl w:val="D0C252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2744C"/>
    <w:multiLevelType w:val="multilevel"/>
    <w:tmpl w:val="5652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C85194"/>
    <w:multiLevelType w:val="multilevel"/>
    <w:tmpl w:val="5652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8A7167"/>
    <w:multiLevelType w:val="hybridMultilevel"/>
    <w:tmpl w:val="A30E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546DC8"/>
    <w:multiLevelType w:val="hybridMultilevel"/>
    <w:tmpl w:val="68A27E20"/>
    <w:lvl w:ilvl="0" w:tplc="7122A32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343F0"/>
    <w:multiLevelType w:val="multilevel"/>
    <w:tmpl w:val="5652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5"/>
  </w:num>
  <w:num w:numId="5">
    <w:abstractNumId w:val="6"/>
  </w:num>
  <w:num w:numId="6">
    <w:abstractNumId w:val="8"/>
  </w:num>
  <w:num w:numId="7">
    <w:abstractNumId w:val="11"/>
  </w:num>
  <w:num w:numId="8">
    <w:abstractNumId w:val="0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2"/>
  </w:num>
  <w:num w:numId="13">
    <w:abstractNumId w:val="5"/>
  </w:num>
  <w:num w:numId="14">
    <w:abstractNumId w:val="16"/>
  </w:num>
  <w:num w:numId="15">
    <w:abstractNumId w:val="14"/>
  </w:num>
  <w:num w:numId="16">
    <w:abstractNumId w:val="17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ED2"/>
    <w:rsid w:val="00001A82"/>
    <w:rsid w:val="0001569D"/>
    <w:rsid w:val="00024ACF"/>
    <w:rsid w:val="000264E3"/>
    <w:rsid w:val="00032A5C"/>
    <w:rsid w:val="000518AC"/>
    <w:rsid w:val="00075E8D"/>
    <w:rsid w:val="00094D9A"/>
    <w:rsid w:val="000E7DAA"/>
    <w:rsid w:val="00131E5F"/>
    <w:rsid w:val="00165E39"/>
    <w:rsid w:val="001848C2"/>
    <w:rsid w:val="00185700"/>
    <w:rsid w:val="00191D28"/>
    <w:rsid w:val="001C6A73"/>
    <w:rsid w:val="001D3D51"/>
    <w:rsid w:val="001E0608"/>
    <w:rsid w:val="001E3298"/>
    <w:rsid w:val="001F07C9"/>
    <w:rsid w:val="001F62A4"/>
    <w:rsid w:val="0021433E"/>
    <w:rsid w:val="00214E23"/>
    <w:rsid w:val="00240E7A"/>
    <w:rsid w:val="00242D5C"/>
    <w:rsid w:val="00264166"/>
    <w:rsid w:val="002945D0"/>
    <w:rsid w:val="002B1FD9"/>
    <w:rsid w:val="002C6F60"/>
    <w:rsid w:val="002D3BF3"/>
    <w:rsid w:val="0030309C"/>
    <w:rsid w:val="0032631F"/>
    <w:rsid w:val="00352968"/>
    <w:rsid w:val="003557D8"/>
    <w:rsid w:val="003C0ED2"/>
    <w:rsid w:val="003C5DE2"/>
    <w:rsid w:val="00403554"/>
    <w:rsid w:val="0043691F"/>
    <w:rsid w:val="00446A3C"/>
    <w:rsid w:val="00487DFC"/>
    <w:rsid w:val="0050340D"/>
    <w:rsid w:val="0052500D"/>
    <w:rsid w:val="00555D0D"/>
    <w:rsid w:val="005706F9"/>
    <w:rsid w:val="005820DD"/>
    <w:rsid w:val="00652A70"/>
    <w:rsid w:val="00654FEF"/>
    <w:rsid w:val="00664873"/>
    <w:rsid w:val="0068189B"/>
    <w:rsid w:val="006F1D20"/>
    <w:rsid w:val="006F3039"/>
    <w:rsid w:val="00707558"/>
    <w:rsid w:val="007341E6"/>
    <w:rsid w:val="00737F24"/>
    <w:rsid w:val="00741CA4"/>
    <w:rsid w:val="00782446"/>
    <w:rsid w:val="00792A3E"/>
    <w:rsid w:val="007932AF"/>
    <w:rsid w:val="00840989"/>
    <w:rsid w:val="008802E0"/>
    <w:rsid w:val="008C2D5B"/>
    <w:rsid w:val="008C4685"/>
    <w:rsid w:val="008C5ED5"/>
    <w:rsid w:val="008F0255"/>
    <w:rsid w:val="00917928"/>
    <w:rsid w:val="00925C23"/>
    <w:rsid w:val="00954885"/>
    <w:rsid w:val="009A295A"/>
    <w:rsid w:val="009B0C38"/>
    <w:rsid w:val="009E380C"/>
    <w:rsid w:val="009F6A0A"/>
    <w:rsid w:val="00A05DCE"/>
    <w:rsid w:val="00A2704A"/>
    <w:rsid w:val="00B13613"/>
    <w:rsid w:val="00B301EF"/>
    <w:rsid w:val="00B341E5"/>
    <w:rsid w:val="00B412D4"/>
    <w:rsid w:val="00B617A0"/>
    <w:rsid w:val="00B82545"/>
    <w:rsid w:val="00BB6E53"/>
    <w:rsid w:val="00BE4285"/>
    <w:rsid w:val="00BF3260"/>
    <w:rsid w:val="00C52443"/>
    <w:rsid w:val="00C86C7C"/>
    <w:rsid w:val="00CB3FBF"/>
    <w:rsid w:val="00D27C84"/>
    <w:rsid w:val="00DA4BAF"/>
    <w:rsid w:val="00DA5DCF"/>
    <w:rsid w:val="00DE5661"/>
    <w:rsid w:val="00E04300"/>
    <w:rsid w:val="00E93AE7"/>
    <w:rsid w:val="00EC6647"/>
    <w:rsid w:val="00F40A06"/>
    <w:rsid w:val="00F4191B"/>
    <w:rsid w:val="00F46226"/>
    <w:rsid w:val="00FB3F14"/>
    <w:rsid w:val="00F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CE8D2388-B113-4304-A2E4-F2DF556B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C0ED2"/>
    <w:pPr>
      <w:spacing w:before="100" w:beforeAutospacing="1" w:after="100" w:afterAutospacing="1"/>
    </w:pPr>
  </w:style>
  <w:style w:type="character" w:styleId="a4">
    <w:name w:val="Strong"/>
    <w:basedOn w:val="a0"/>
    <w:qFormat/>
    <w:rsid w:val="003C0ED2"/>
    <w:rPr>
      <w:b/>
      <w:bCs/>
    </w:rPr>
  </w:style>
  <w:style w:type="paragraph" w:styleId="a5">
    <w:name w:val="List Paragraph"/>
    <w:basedOn w:val="a"/>
    <w:uiPriority w:val="34"/>
    <w:qFormat/>
    <w:rsid w:val="00242D5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6">
    <w:name w:val="Содержимое таблицы"/>
    <w:basedOn w:val="a"/>
    <w:rsid w:val="00840989"/>
    <w:pPr>
      <w:widowControl w:val="0"/>
      <w:suppressLineNumbers/>
      <w:suppressAutoHyphens/>
    </w:pPr>
    <w:rPr>
      <w:rFonts w:eastAsia="Lucida Sans Unicode"/>
      <w:kern w:val="1"/>
    </w:rPr>
  </w:style>
  <w:style w:type="paragraph" w:customStyle="1" w:styleId="c8">
    <w:name w:val="c8"/>
    <w:basedOn w:val="a"/>
    <w:rsid w:val="00075E8D"/>
    <w:pPr>
      <w:spacing w:before="100" w:beforeAutospacing="1" w:after="100" w:afterAutospacing="1"/>
    </w:pPr>
  </w:style>
  <w:style w:type="character" w:customStyle="1" w:styleId="c3">
    <w:name w:val="c3"/>
    <w:basedOn w:val="a0"/>
    <w:rsid w:val="00075E8D"/>
  </w:style>
  <w:style w:type="paragraph" w:customStyle="1" w:styleId="c2">
    <w:name w:val="c2"/>
    <w:basedOn w:val="a"/>
    <w:rsid w:val="00075E8D"/>
    <w:pPr>
      <w:spacing w:before="100" w:beforeAutospacing="1" w:after="100" w:afterAutospacing="1"/>
    </w:pPr>
  </w:style>
  <w:style w:type="paragraph" w:styleId="a7">
    <w:name w:val="No Spacing"/>
    <w:link w:val="a8"/>
    <w:uiPriority w:val="1"/>
    <w:qFormat/>
    <w:rsid w:val="0032631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rsid w:val="0032631F"/>
  </w:style>
  <w:style w:type="paragraph" w:styleId="a9">
    <w:name w:val="Balloon Text"/>
    <w:basedOn w:val="a"/>
    <w:link w:val="aa"/>
    <w:uiPriority w:val="99"/>
    <w:semiHidden/>
    <w:unhideWhenUsed/>
    <w:rsid w:val="003263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31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F40A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NUL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6B27D-F079-49D4-81E6-07FC1C9E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22</cp:revision>
  <cp:lastPrinted>2014-08-25T10:06:00Z</cp:lastPrinted>
  <dcterms:created xsi:type="dcterms:W3CDTF">2013-10-01T03:37:00Z</dcterms:created>
  <dcterms:modified xsi:type="dcterms:W3CDTF">2018-01-27T13:49:00Z</dcterms:modified>
</cp:coreProperties>
</file>